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E530" w14:textId="77777777" w:rsidR="001D61CE" w:rsidRDefault="00820959" w:rsidP="001D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NOTA –FORMULARIO DE SOLICITUD </w:t>
      </w:r>
    </w:p>
    <w:p w14:paraId="7AC27112" w14:textId="77777777" w:rsidR="001D61CE" w:rsidRDefault="00CA1847" w:rsidP="001D6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ANR FORTALECIMIENTO A LA </w:t>
      </w:r>
      <w:r w:rsidR="001D61CE">
        <w:rPr>
          <w:rFonts w:ascii="Times New Roman" w:hAnsi="Times New Roman" w:cs="Times New Roman"/>
          <w:b/>
          <w:bCs/>
          <w:sz w:val="24"/>
          <w:szCs w:val="24"/>
        </w:rPr>
        <w:t xml:space="preserve">PRODUCCIÓN PRIMARIA </w:t>
      </w:r>
    </w:p>
    <w:p w14:paraId="6BA9B853" w14:textId="0F3EE421" w:rsidR="001D61CE" w:rsidRDefault="001D61CE" w:rsidP="001D6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 DE PRIMERA TRANSFORMACIÓN</w:t>
      </w:r>
    </w:p>
    <w:p w14:paraId="739FF2FA" w14:textId="20E77CC1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A39502A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3C53219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F1FD6EE" w14:textId="77777777" w:rsidR="00820959" w:rsidRPr="00820959" w:rsidRDefault="00820959" w:rsidP="0082095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AR"/>
        </w:rPr>
        <w:t>Lugar y Fecha:</w:t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</w:p>
    <w:p w14:paraId="238526E1" w14:textId="77777777" w:rsidR="00820959" w:rsidRPr="00820959" w:rsidRDefault="00820959" w:rsidP="008209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Ministerio de Producción y Ambiente:</w:t>
      </w:r>
    </w:p>
    <w:p w14:paraId="463144FA" w14:textId="77777777" w:rsidR="00820959" w:rsidRDefault="00820959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Quien suscribe, tiene el agrado de dirigirse a Ud. a efectos de solicitar un </w:t>
      </w:r>
      <w:r w:rsidR="0035746E">
        <w:rPr>
          <w:rFonts w:ascii="Times New Roman" w:eastAsia="Times New Roman" w:hAnsi="Times New Roman" w:cs="Times New Roman"/>
          <w:sz w:val="24"/>
          <w:szCs w:val="24"/>
          <w:lang w:eastAsia="es-ES"/>
        </w:rPr>
        <w:t>aporte no reintegrable (ANR)</w:t>
      </w: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, según los datos que se detallan a continuación:</w:t>
      </w:r>
    </w:p>
    <w:p w14:paraId="6B301059" w14:textId="77777777" w:rsidR="003F4F3D" w:rsidRPr="00820959" w:rsidRDefault="003F4F3D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F004E5" w14:textId="77777777" w:rsidR="00820959" w:rsidRPr="00820959" w:rsidRDefault="00820959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Datos del solicitante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563"/>
        <w:gridCol w:w="5528"/>
      </w:tblGrid>
      <w:tr w:rsidR="00820959" w:rsidRPr="00820959" w14:paraId="1C982D2B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6BF881A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Nombre y Apellido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3792FA46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30C33C7E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1509870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Razón Social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298D675E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05472805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4CF4823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CUIT Nº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5B346D0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5C47FC16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5D6FB12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Teléfono de contacto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736A9E4E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5141B880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09ECB9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Domicilio personal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76F5DD8F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365554E7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14FE296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Domicilio comercial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50B47766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2B2C60BF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2A6FB63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mail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5B06B3C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27232D82" w14:textId="77777777" w:rsidTr="00BB432E">
        <w:trPr>
          <w:trHeight w:val="434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883C60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Descripción de la Actividad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81298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506CDB" w:rsidRPr="00820959" w14:paraId="5ABE88B8" w14:textId="77777777" w:rsidTr="00BB432E">
        <w:trPr>
          <w:trHeight w:val="434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5ABAC" w14:textId="77777777" w:rsidR="00506CDB" w:rsidRPr="00820959" w:rsidRDefault="00506CDB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Antigüedad en la Actividad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797FD" w14:textId="77777777" w:rsidR="00506CDB" w:rsidRPr="00820959" w:rsidRDefault="00506CDB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168839BD" w14:textId="77777777" w:rsidTr="00BB432E">
        <w:trPr>
          <w:trHeight w:val="542"/>
        </w:trPr>
        <w:tc>
          <w:tcPr>
            <w:tcW w:w="3280" w:type="dxa"/>
            <w:shd w:val="clear" w:color="auto" w:fill="auto"/>
            <w:vAlign w:val="center"/>
            <w:hideMark/>
          </w:tcPr>
          <w:p w14:paraId="5A8FE371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Cantidad de personas vinculadas al emprendimiento</w:t>
            </w:r>
          </w:p>
        </w:tc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14:paraId="5D1555C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0A8FF2C5" w14:textId="77777777" w:rsidTr="00BB432E">
        <w:trPr>
          <w:trHeight w:val="266"/>
        </w:trPr>
        <w:tc>
          <w:tcPr>
            <w:tcW w:w="3280" w:type="dxa"/>
            <w:vMerge w:val="restart"/>
            <w:shd w:val="clear" w:color="auto" w:fill="auto"/>
            <w:vAlign w:val="center"/>
          </w:tcPr>
          <w:p w14:paraId="031BD2F8" w14:textId="77777777" w:rsidR="00820959" w:rsidRPr="00820959" w:rsidRDefault="00820959" w:rsidP="00357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Destino del </w:t>
            </w:r>
            <w:r w:rsidR="0035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ANR</w:t>
            </w: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(indicar con una cruz el o los destinos seleccionados)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D791642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0957DB97" w14:textId="1041489A" w:rsidR="00820959" w:rsidRPr="00EE3643" w:rsidRDefault="00676B7F" w:rsidP="0067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Adquisición/ reparación de bienes de capital, capital de trabajo, herramientas, tecnología (software), instalaciones y mejoras edilicias</w:t>
            </w:r>
          </w:p>
        </w:tc>
      </w:tr>
      <w:tr w:rsidR="00820959" w:rsidRPr="00820959" w14:paraId="06D1681C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4F612AE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DB80116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770E9E07" w14:textId="61070588" w:rsidR="00820959" w:rsidRPr="00EE3643" w:rsidRDefault="00676B7F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Despacho de exportación</w:t>
            </w:r>
          </w:p>
        </w:tc>
      </w:tr>
      <w:tr w:rsidR="00820959" w:rsidRPr="00820959" w14:paraId="6BF2AF82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2A93AD80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E73CB3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3B489E6E" w14:textId="76DD4999" w:rsidR="00820959" w:rsidRPr="00EE3643" w:rsidRDefault="00EE3643" w:rsidP="00EE3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Certificación, patentes/modelo de utilidad o registro de marca</w:t>
            </w:r>
          </w:p>
        </w:tc>
      </w:tr>
      <w:tr w:rsidR="00820959" w:rsidRPr="00820959" w14:paraId="20B1F754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58440E5A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5E783E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5DBC6D17" w14:textId="77777777" w:rsidR="00820959" w:rsidRPr="00EE3643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Capacitación de empleados / titular</w:t>
            </w:r>
          </w:p>
        </w:tc>
      </w:tr>
      <w:tr w:rsidR="00820959" w:rsidRPr="00820959" w14:paraId="181321D1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666A218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09584AD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530F96A5" w14:textId="5BB10BE6" w:rsidR="00820959" w:rsidRPr="00EE3643" w:rsidRDefault="00EE3643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Servicios profesionales y/o técnicos específicos</w:t>
            </w:r>
            <w:r w:rsidR="001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o gastos administrativos</w:t>
            </w:r>
          </w:p>
        </w:tc>
      </w:tr>
    </w:tbl>
    <w:p w14:paraId="31051BA7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C02AF82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E13DFE5" w14:textId="77777777" w:rsidR="00820959" w:rsidRPr="00820959" w:rsidRDefault="00820959" w:rsidP="003F4F3D">
      <w:pPr>
        <w:tabs>
          <w:tab w:val="left" w:pos="3335"/>
        </w:tabs>
        <w:spacing w:after="12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  <w:t xml:space="preserve">Destino del </w:t>
      </w:r>
      <w:r w:rsidR="003574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  <w:t>ANR</w:t>
      </w:r>
      <w:r w:rsidR="003F4F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  <w:t xml:space="preserve">: </w:t>
      </w: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Complete sólo los campos de los conceptos a financiar con el </w:t>
      </w:r>
      <w:r w:rsidR="0035746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ANR</w:t>
      </w: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</w:t>
      </w: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4886"/>
        <w:gridCol w:w="1985"/>
      </w:tblGrid>
      <w:tr w:rsidR="00820959" w:rsidRPr="00820959" w14:paraId="4F5E523F" w14:textId="77777777" w:rsidTr="00BB432E">
        <w:trPr>
          <w:trHeight w:val="4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3F1" w14:textId="77777777" w:rsidR="00820959" w:rsidRPr="00820959" w:rsidRDefault="00820959" w:rsidP="003F4F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Conceptos financiables: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3938" w14:textId="77777777" w:rsidR="00820959" w:rsidRPr="00820959" w:rsidRDefault="00820959" w:rsidP="003F4F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Descripción: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5B5" w14:textId="77777777" w:rsidR="00820959" w:rsidRPr="00820959" w:rsidRDefault="00820959" w:rsidP="003F4F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Monto a solicitar:</w:t>
            </w:r>
          </w:p>
        </w:tc>
      </w:tr>
      <w:tr w:rsidR="00820959" w:rsidRPr="00820959" w14:paraId="52DBC3F8" w14:textId="77777777" w:rsidTr="00BB432E">
        <w:trPr>
          <w:trHeight w:val="70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1C2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I. Adquisiciones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8870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82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AR" w:eastAsia="es-AR"/>
              </w:rPr>
            </w:pPr>
          </w:p>
          <w:p w14:paraId="5CD0D72D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</w:tr>
      <w:tr w:rsidR="00820959" w:rsidRPr="00820959" w14:paraId="3E72A38F" w14:textId="77777777" w:rsidTr="00BB432E">
        <w:trPr>
          <w:trHeight w:val="69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D2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II. Pago de Servicios de terceros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5512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68F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AR" w:eastAsia="es-AR"/>
              </w:rPr>
            </w:pPr>
          </w:p>
          <w:p w14:paraId="75865B8A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</w:tr>
      <w:tr w:rsidR="00820959" w:rsidRPr="00820959" w14:paraId="4719652D" w14:textId="77777777" w:rsidTr="00BB432E">
        <w:trPr>
          <w:trHeight w:val="426"/>
        </w:trPr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8A7A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TOTAL a solicitar:</w:t>
            </w:r>
          </w:p>
          <w:p w14:paraId="564248E1" w14:textId="6660E849" w:rsidR="00820959" w:rsidRPr="00820959" w:rsidRDefault="00820959" w:rsidP="00CE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(máximo: $</w:t>
            </w:r>
            <w:r w:rsidR="00CE314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600</w:t>
            </w:r>
            <w:bookmarkStart w:id="0" w:name="_GoBack"/>
            <w:bookmarkEnd w:id="0"/>
            <w:r w:rsidRPr="0082095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.000,00 de acuerdo a la sumatoria de conceptos solicitados)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2C26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  <w:t>$</w:t>
            </w:r>
          </w:p>
        </w:tc>
      </w:tr>
    </w:tbl>
    <w:p w14:paraId="344B552D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90F736B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752528E" w14:textId="77777777" w:rsidR="00693331" w:rsidRDefault="00693331" w:rsidP="003F4F3D">
      <w:pPr>
        <w:tabs>
          <w:tab w:val="left" w:pos="3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00AB2EE" w14:textId="77777777" w:rsidR="00693331" w:rsidRDefault="00693331" w:rsidP="003F4F3D">
      <w:pPr>
        <w:tabs>
          <w:tab w:val="left" w:pos="3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575D3B" w14:textId="77777777" w:rsidR="00693331" w:rsidRDefault="00693331" w:rsidP="003F4F3D">
      <w:pPr>
        <w:tabs>
          <w:tab w:val="left" w:pos="3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CBA211" w14:textId="557F150C" w:rsidR="00820959" w:rsidRPr="00820959" w:rsidRDefault="00820959" w:rsidP="003F4F3D">
      <w:pPr>
        <w:tabs>
          <w:tab w:val="left" w:pos="3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A tal efecto, se adjunta a la presente la siguiente documentación:</w:t>
      </w:r>
    </w:p>
    <w:p w14:paraId="4F1549FB" w14:textId="77777777" w:rsidR="003F4F3D" w:rsidRDefault="003F4F3D" w:rsidP="00820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EC3F9EC" w14:textId="77777777" w:rsidR="00820959" w:rsidRPr="00820959" w:rsidRDefault="00820959" w:rsidP="008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DEL SOLICITANTE:</w:t>
      </w:r>
    </w:p>
    <w:p w14:paraId="3F57C779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Fotocopia frente y dorso del DNI</w:t>
      </w:r>
    </w:p>
    <w:p w14:paraId="258C46CC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Constancia de CUIT</w:t>
      </w:r>
    </w:p>
    <w:p w14:paraId="1184D1C9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Constancia de inscripción en AREF</w:t>
      </w:r>
    </w:p>
    <w:p w14:paraId="2F70BF0C" w14:textId="41090760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 xml:space="preserve">Documentación habilitante de la actividad que realizo, en caso de corresponder. </w:t>
      </w:r>
      <w:r w:rsidRPr="0082095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no corresponder habilitación de la actividad que realiza, deberá presentar comprobantes de facturación emitidos por el solicitante, correspondientes a periodos anteriores en la que quede demostrada la actividad que realiza. </w:t>
      </w:r>
      <w:r w:rsidR="00D60CFA">
        <w:rPr>
          <w:rFonts w:ascii="Times New Roman" w:hAnsi="Times New Roman"/>
          <w:bCs/>
          <w:sz w:val="24"/>
          <w:szCs w:val="24"/>
        </w:rPr>
        <w:t>E</w:t>
      </w:r>
      <w:r w:rsidR="00D60CFA" w:rsidRPr="00ED21B5">
        <w:rPr>
          <w:rFonts w:ascii="Times New Roman" w:hAnsi="Times New Roman"/>
          <w:bCs/>
          <w:sz w:val="24"/>
          <w:szCs w:val="24"/>
        </w:rPr>
        <w:t>n la medida que su antigüedad lo permita, los comprobantes deben ser de meses diferentes</w:t>
      </w:r>
      <w:r w:rsidR="00D60CFA">
        <w:rPr>
          <w:rFonts w:ascii="Times New Roman" w:hAnsi="Times New Roman"/>
          <w:bCs/>
          <w:sz w:val="24"/>
          <w:szCs w:val="24"/>
        </w:rPr>
        <w:t>.</w:t>
      </w:r>
    </w:p>
    <w:p w14:paraId="135DFD96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Constancia de CBU oficial (debe contener CUIT del titular, tipo y número de cuenta y número de CBU)</w:t>
      </w:r>
    </w:p>
    <w:p w14:paraId="17D62F3F" w14:textId="28441809" w:rsidR="00820959" w:rsidRPr="00820959" w:rsidRDefault="00820959" w:rsidP="00820959">
      <w:pPr>
        <w:widowControl w:val="0"/>
        <w:suppressAutoHyphens/>
        <w:spacing w:before="120"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 xml:space="preserve">PERSONAS JURIDICAS </w:t>
      </w:r>
      <w:r w:rsidR="00436C9C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 xml:space="preserve">O COOPERATIVA </w:t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>(agregar):</w:t>
      </w:r>
    </w:p>
    <w:p w14:paraId="0EDF4FDE" w14:textId="77777777" w:rsidR="00820959" w:rsidRPr="00820959" w:rsidRDefault="00820959" w:rsidP="00820959">
      <w:pPr>
        <w:widowControl w:val="0"/>
        <w:numPr>
          <w:ilvl w:val="0"/>
          <w:numId w:val="8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Estatuto Societario / contrato social</w:t>
      </w:r>
    </w:p>
    <w:p w14:paraId="2807B22B" w14:textId="77777777" w:rsidR="00820959" w:rsidRPr="00820959" w:rsidRDefault="00820959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Acta de designación de cargos / nómina de asociados</w:t>
      </w:r>
    </w:p>
    <w:p w14:paraId="4A4AF024" w14:textId="575AEBA2" w:rsidR="00820959" w:rsidRDefault="00820959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Inscripción y certificado de situación regular ante IGJ</w:t>
      </w:r>
    </w:p>
    <w:p w14:paraId="560E81F0" w14:textId="34D0CA9A" w:rsidR="00436C9C" w:rsidRPr="00820959" w:rsidRDefault="00436C9C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Matrícula de INAES vigente</w:t>
      </w:r>
    </w:p>
    <w:p w14:paraId="37EB6AB9" w14:textId="77777777" w:rsidR="003F4F3D" w:rsidRDefault="003F4F3D" w:rsidP="00820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D6A0649" w14:textId="77777777" w:rsidR="00820959" w:rsidRPr="00820959" w:rsidRDefault="00820959" w:rsidP="008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 OBJETO A FINANCIAR:</w:t>
      </w:r>
    </w:p>
    <w:p w14:paraId="477FF882" w14:textId="77777777" w:rsidR="00820959" w:rsidRPr="00820959" w:rsidRDefault="00820959" w:rsidP="0082095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Para adquisición o servicios de terceros: Presupuestos con conceptos, montos y membrete del emisor, donde conste claramente razón social y CUIT del proveedor.</w:t>
      </w:r>
    </w:p>
    <w:p w14:paraId="136D72D7" w14:textId="77777777" w:rsidR="00820959" w:rsidRPr="00820959" w:rsidRDefault="00820959" w:rsidP="0082095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</w:pPr>
    </w:p>
    <w:p w14:paraId="68DB4CE3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DECLARACIÓN JURADA:</w:t>
      </w:r>
    </w:p>
    <w:p w14:paraId="402195CE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No me encuentro entre las excepciones establecidas en la normativa </w:t>
      </w: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(para personas jurídicas aplica a cada uno de los miembros de la sociedad que posean más del 15% del capital):</w:t>
      </w:r>
    </w:p>
    <w:p w14:paraId="637CC48B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 no me encuentro en proceso concursal o de quiebra,</w:t>
      </w:r>
    </w:p>
    <w:p w14:paraId="448CF7FD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 no soy personal de gabinete del Gobierno de la Provincia, Municipio o Nación, en cualquiera de sus estamentos.</w:t>
      </w:r>
    </w:p>
    <w:p w14:paraId="6F128989" w14:textId="77777777" w:rsidR="00820959" w:rsidRPr="00820959" w:rsidRDefault="00820959" w:rsidP="00357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Me comprometo a que los fondos solicitados sean utilizados pura y exclusivamente de acuerdo a lo establecido en la presente solicitud y a rendir los gastos efectuados dentro de los 60 días posteriores al pago efectivo del </w:t>
      </w:r>
      <w:r w:rsidR="0035746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ANR</w:t>
      </w: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14:paraId="35334ACD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BC96208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Sin más, saludo a Ud. muy atentamente,</w:t>
      </w:r>
    </w:p>
    <w:p w14:paraId="47C2924A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8"/>
        <w:gridCol w:w="3666"/>
      </w:tblGrid>
      <w:tr w:rsidR="00820959" w:rsidRPr="00820959" w14:paraId="2E4B2DFA" w14:textId="77777777" w:rsidTr="00BB432E">
        <w:tc>
          <w:tcPr>
            <w:tcW w:w="5388" w:type="dxa"/>
            <w:shd w:val="clear" w:color="auto" w:fill="auto"/>
          </w:tcPr>
          <w:p w14:paraId="0E73025E" w14:textId="77777777" w:rsidR="00820959" w:rsidRPr="00820959" w:rsidRDefault="00820959" w:rsidP="0082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ab/>
              <w:t>Firma:</w:t>
            </w:r>
          </w:p>
        </w:tc>
        <w:tc>
          <w:tcPr>
            <w:tcW w:w="3666" w:type="dxa"/>
            <w:shd w:val="clear" w:color="auto" w:fill="auto"/>
          </w:tcPr>
          <w:p w14:paraId="6D2E8FAF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0959" w:rsidRPr="00820959" w14:paraId="57B1009F" w14:textId="77777777" w:rsidTr="00BB432E">
        <w:tc>
          <w:tcPr>
            <w:tcW w:w="5388" w:type="dxa"/>
            <w:shd w:val="clear" w:color="auto" w:fill="auto"/>
          </w:tcPr>
          <w:p w14:paraId="152F9DF9" w14:textId="77777777" w:rsidR="00820959" w:rsidRPr="00820959" w:rsidRDefault="00820959" w:rsidP="008209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Aclaración:</w:t>
            </w:r>
          </w:p>
        </w:tc>
        <w:tc>
          <w:tcPr>
            <w:tcW w:w="3666" w:type="dxa"/>
            <w:shd w:val="clear" w:color="auto" w:fill="auto"/>
          </w:tcPr>
          <w:p w14:paraId="5ECC1E3D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0959" w:rsidRPr="00820959" w14:paraId="16A15D0F" w14:textId="77777777" w:rsidTr="00BB432E">
        <w:tc>
          <w:tcPr>
            <w:tcW w:w="5388" w:type="dxa"/>
            <w:shd w:val="clear" w:color="auto" w:fill="auto"/>
          </w:tcPr>
          <w:p w14:paraId="3C71B445" w14:textId="77777777" w:rsidR="00820959" w:rsidRPr="00820959" w:rsidRDefault="00820959" w:rsidP="008209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3666" w:type="dxa"/>
            <w:shd w:val="clear" w:color="auto" w:fill="auto"/>
          </w:tcPr>
          <w:p w14:paraId="711D931B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77BD1CE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2C9F01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DCDB07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5392"/>
        <w:gridCol w:w="3628"/>
      </w:tblGrid>
      <w:tr w:rsidR="00F454B5" w:rsidRPr="00F454B5" w14:paraId="4BAA65CB" w14:textId="77777777" w:rsidTr="00BB432E">
        <w:trPr>
          <w:trHeight w:hRule="exact" w:val="336"/>
        </w:trPr>
        <w:tc>
          <w:tcPr>
            <w:tcW w:w="5392" w:type="dxa"/>
            <w:shd w:val="clear" w:color="auto" w:fill="auto"/>
          </w:tcPr>
          <w:p w14:paraId="7FE33F64" w14:textId="5DFAE46E" w:rsidR="00F454B5" w:rsidRPr="00F454B5" w:rsidRDefault="00F454B5" w:rsidP="0077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628" w:type="dxa"/>
            <w:shd w:val="clear" w:color="auto" w:fill="auto"/>
          </w:tcPr>
          <w:p w14:paraId="4C03DFB8" w14:textId="77777777" w:rsidR="00F454B5" w:rsidRPr="00F454B5" w:rsidRDefault="00F454B5" w:rsidP="00F454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54B5" w:rsidRPr="00F454B5" w14:paraId="05A5C742" w14:textId="77777777" w:rsidTr="00BB432E">
        <w:trPr>
          <w:trHeight w:hRule="exact" w:val="336"/>
        </w:trPr>
        <w:tc>
          <w:tcPr>
            <w:tcW w:w="5392" w:type="dxa"/>
            <w:shd w:val="clear" w:color="auto" w:fill="auto"/>
          </w:tcPr>
          <w:p w14:paraId="630FEF51" w14:textId="7D1A390B" w:rsidR="00F454B5" w:rsidRPr="00F454B5" w:rsidRDefault="00F454B5" w:rsidP="00F454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628" w:type="dxa"/>
            <w:shd w:val="clear" w:color="auto" w:fill="auto"/>
          </w:tcPr>
          <w:p w14:paraId="755CD6B5" w14:textId="77777777" w:rsidR="00F454B5" w:rsidRPr="00F454B5" w:rsidRDefault="00F454B5" w:rsidP="00F454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54B5" w:rsidRPr="00F454B5" w14:paraId="0D6E0BF3" w14:textId="77777777" w:rsidTr="00BB432E">
        <w:trPr>
          <w:trHeight w:hRule="exact" w:val="336"/>
        </w:trPr>
        <w:tc>
          <w:tcPr>
            <w:tcW w:w="5392" w:type="dxa"/>
            <w:shd w:val="clear" w:color="auto" w:fill="auto"/>
          </w:tcPr>
          <w:p w14:paraId="43D9D8DD" w14:textId="720B64DD" w:rsidR="00F454B5" w:rsidRPr="00F454B5" w:rsidRDefault="00F454B5" w:rsidP="00F454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628" w:type="dxa"/>
            <w:shd w:val="clear" w:color="auto" w:fill="auto"/>
          </w:tcPr>
          <w:p w14:paraId="17615E5E" w14:textId="77777777" w:rsidR="00F454B5" w:rsidRPr="00F454B5" w:rsidRDefault="00F454B5" w:rsidP="00F454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16565F" w14:textId="77777777" w:rsidR="00D852CB" w:rsidRDefault="00D852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852CB" w:rsidSect="00A906D2">
      <w:headerReference w:type="default" r:id="rId8"/>
      <w:footerReference w:type="default" r:id="rId9"/>
      <w:pgSz w:w="12240" w:h="20160" w:code="5"/>
      <w:pgMar w:top="3119" w:right="851" w:bottom="127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CF53E" w14:textId="77777777" w:rsidR="007C593D" w:rsidRDefault="007C593D" w:rsidP="006C76EE">
      <w:pPr>
        <w:spacing w:after="0" w:line="240" w:lineRule="auto"/>
      </w:pPr>
      <w:r>
        <w:separator/>
      </w:r>
    </w:p>
  </w:endnote>
  <w:endnote w:type="continuationSeparator" w:id="0">
    <w:p w14:paraId="54413283" w14:textId="77777777" w:rsidR="007C593D" w:rsidRDefault="007C593D" w:rsidP="006C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Bookman Old Style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D0FA" w14:textId="77777777" w:rsidR="00436C9C" w:rsidRDefault="00436C9C" w:rsidP="006C76EE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4"/>
        <w:lang w:eastAsia="es-ES"/>
      </w:rPr>
    </w:pPr>
  </w:p>
  <w:p w14:paraId="759CB6EE" w14:textId="331D2150" w:rsidR="00A36797" w:rsidRPr="006C76EE" w:rsidRDefault="00A36797" w:rsidP="006C76E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6C76EE">
      <w:rPr>
        <w:rFonts w:ascii="Times New Roman" w:eastAsia="Times New Roman" w:hAnsi="Times New Roman" w:cs="Times New Roman"/>
        <w:i/>
        <w:sz w:val="20"/>
        <w:szCs w:val="24"/>
        <w:lang w:eastAsia="es-ES"/>
      </w:rPr>
      <w:t>“Las Islas Malvinas, Georgias y Sándwich del Sur son y serán Argentinas”</w:t>
    </w:r>
  </w:p>
  <w:p w14:paraId="1822B2F0" w14:textId="77777777" w:rsidR="00A36797" w:rsidRDefault="00A36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389B" w14:textId="77777777" w:rsidR="007C593D" w:rsidRDefault="007C593D" w:rsidP="006C76EE">
      <w:pPr>
        <w:spacing w:after="0" w:line="240" w:lineRule="auto"/>
      </w:pPr>
      <w:r>
        <w:separator/>
      </w:r>
    </w:p>
  </w:footnote>
  <w:footnote w:type="continuationSeparator" w:id="0">
    <w:p w14:paraId="5E643182" w14:textId="77777777" w:rsidR="007C593D" w:rsidRDefault="007C593D" w:rsidP="006C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57E6" w14:textId="77777777" w:rsidR="00A36797" w:rsidRPr="006C76EE" w:rsidRDefault="007C593D" w:rsidP="006C76EE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Calibri" w:hAnsi="Times New Roman" w:cs="Times New Roman"/>
        <w:i/>
        <w:sz w:val="18"/>
        <w:szCs w:val="18"/>
      </w:rPr>
    </w:pPr>
    <w:bookmarkStart w:id="1" w:name="_Hlk507073338"/>
    <w:bookmarkStart w:id="2" w:name="_Hlk507073339"/>
    <w:r>
      <w:rPr>
        <w:rFonts w:ascii="Times New Roman" w:eastAsia="Calibri" w:hAnsi="Times New Roman" w:cs="Times New Roman"/>
        <w:i/>
        <w:sz w:val="18"/>
        <w:szCs w:val="18"/>
      </w:rPr>
      <w:object w:dxaOrig="1440" w:dyaOrig="1440" w14:anchorId="0991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.5pt;margin-top:-8.35pt;width:77.05pt;height:61.3pt;z-index:-251658752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807082092" r:id="rId2"/>
      </w:object>
    </w:r>
    <w:r w:rsidR="00A36797" w:rsidRPr="006C76EE">
      <w:rPr>
        <w:rFonts w:ascii="Times New Roman" w:eastAsia="Calibri" w:hAnsi="Times New Roman" w:cs="Times New Roman"/>
        <w:i/>
        <w:sz w:val="18"/>
        <w:szCs w:val="18"/>
      </w:rPr>
      <w:t>“202</w:t>
    </w:r>
    <w:r w:rsidR="00A36797">
      <w:rPr>
        <w:rFonts w:ascii="Times New Roman" w:eastAsia="Calibri" w:hAnsi="Times New Roman" w:cs="Times New Roman"/>
        <w:i/>
        <w:sz w:val="18"/>
        <w:szCs w:val="18"/>
      </w:rPr>
      <w:t>2</w:t>
    </w:r>
    <w:r w:rsidR="00A36797" w:rsidRPr="006C76EE">
      <w:rPr>
        <w:rFonts w:ascii="Times New Roman" w:eastAsia="Calibri" w:hAnsi="Times New Roman" w:cs="Times New Roman"/>
        <w:i/>
        <w:sz w:val="18"/>
        <w:szCs w:val="18"/>
      </w:rPr>
      <w:t xml:space="preserve"> – </w:t>
    </w:r>
    <w:r w:rsidR="00A36797">
      <w:rPr>
        <w:rFonts w:ascii="Times New Roman" w:eastAsia="Calibri" w:hAnsi="Times New Roman" w:cs="Times New Roman"/>
        <w:i/>
        <w:sz w:val="18"/>
        <w:szCs w:val="18"/>
      </w:rPr>
      <w:t>40° Aniversario de la Gesta Heroica de Malvinas</w:t>
    </w:r>
    <w:r w:rsidR="00A36797" w:rsidRPr="006C76EE">
      <w:rPr>
        <w:rFonts w:ascii="Times New Roman" w:eastAsia="Calibri" w:hAnsi="Times New Roman" w:cs="Times New Roman"/>
        <w:i/>
        <w:sz w:val="18"/>
        <w:szCs w:val="18"/>
      </w:rPr>
      <w:t>”</w:t>
    </w:r>
  </w:p>
  <w:p w14:paraId="1DF5135C" w14:textId="77777777" w:rsidR="00A36797" w:rsidRPr="006C76EE" w:rsidRDefault="00A36797" w:rsidP="006C76EE">
    <w:pPr>
      <w:tabs>
        <w:tab w:val="center" w:pos="4419"/>
        <w:tab w:val="right" w:pos="8838"/>
      </w:tabs>
      <w:spacing w:after="0" w:line="240" w:lineRule="auto"/>
      <w:ind w:right="5154"/>
      <w:jc w:val="right"/>
      <w:rPr>
        <w:rFonts w:ascii="Signet Roundhand" w:eastAsia="Calibri" w:hAnsi="Signet Roundhand" w:cs="Times New Roman"/>
        <w:b/>
        <w:bCs/>
        <w:i/>
        <w:sz w:val="18"/>
      </w:rPr>
    </w:pPr>
  </w:p>
  <w:p w14:paraId="5DF46D30" w14:textId="77777777" w:rsidR="00A36797" w:rsidRPr="006C76EE" w:rsidRDefault="00A36797" w:rsidP="006C76EE">
    <w:pPr>
      <w:tabs>
        <w:tab w:val="center" w:pos="4419"/>
        <w:tab w:val="right" w:pos="8838"/>
      </w:tabs>
      <w:spacing w:after="0" w:line="240" w:lineRule="auto"/>
      <w:ind w:right="5154"/>
      <w:jc w:val="center"/>
      <w:rPr>
        <w:rFonts w:ascii="Calibri" w:eastAsia="Calibri" w:hAnsi="Calibri" w:cs="Times New Roman"/>
      </w:rPr>
    </w:pPr>
    <w:r w:rsidRPr="006C76EE">
      <w:rPr>
        <w:rFonts w:ascii="Calibri" w:eastAsia="Calibri" w:hAnsi="Calibri" w:cs="Times New Roman"/>
      </w:rPr>
      <w:t xml:space="preserve"> </w:t>
    </w:r>
  </w:p>
  <w:p w14:paraId="050DB032" w14:textId="77777777" w:rsidR="00A36797" w:rsidRPr="006C76EE" w:rsidRDefault="00A36797" w:rsidP="006C76EE">
    <w:pPr>
      <w:tabs>
        <w:tab w:val="center" w:pos="4419"/>
        <w:tab w:val="right" w:pos="8838"/>
      </w:tabs>
      <w:spacing w:after="0" w:line="240" w:lineRule="auto"/>
      <w:ind w:right="5154"/>
      <w:jc w:val="center"/>
      <w:rPr>
        <w:rFonts w:ascii="Calibri" w:eastAsia="Calibri" w:hAnsi="Calibri" w:cs="Times New Roman"/>
      </w:rPr>
    </w:pPr>
  </w:p>
  <w:p w14:paraId="792D14E6" w14:textId="77777777" w:rsidR="00A36797" w:rsidRPr="006C76EE" w:rsidRDefault="00A36797" w:rsidP="006C76EE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0"/>
      </w:rPr>
    </w:pPr>
    <w:r w:rsidRPr="006C76EE">
      <w:rPr>
        <w:rFonts w:ascii="Monotype Corsiva" w:eastAsia="Calibri" w:hAnsi="Monotype Corsiva" w:cs="Times New Roman"/>
        <w:b/>
        <w:bCs/>
        <w:sz w:val="20"/>
      </w:rPr>
      <w:t xml:space="preserve">       </w:t>
    </w:r>
    <w:r w:rsidRPr="006C76EE">
      <w:rPr>
        <w:rFonts w:ascii="Times New Roman" w:eastAsia="Calibri" w:hAnsi="Times New Roman" w:cs="Times New Roman"/>
        <w:sz w:val="20"/>
      </w:rPr>
      <w:t>Provincia de Tierra del Fuego,</w:t>
    </w:r>
  </w:p>
  <w:p w14:paraId="5187B83C" w14:textId="77777777" w:rsidR="00A36797" w:rsidRPr="006C76EE" w:rsidRDefault="00A36797" w:rsidP="006C76EE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 Antártida e Islas del Atlántico Sur</w:t>
    </w:r>
  </w:p>
  <w:p w14:paraId="5EB3B93A" w14:textId="77777777" w:rsidR="00A36797" w:rsidRPr="006C76EE" w:rsidRDefault="00A3679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           República Argentina</w:t>
    </w:r>
  </w:p>
  <w:p w14:paraId="2FD5C156" w14:textId="77777777" w:rsidR="00A36797" w:rsidRPr="006C76EE" w:rsidRDefault="00A3679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MINISTERIO DE PRODUCCIÓN</w:t>
    </w:r>
  </w:p>
  <w:p w14:paraId="3666BCDC" w14:textId="77777777" w:rsidR="00A36797" w:rsidRPr="006C76EE" w:rsidRDefault="00A3679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Calibri" w:eastAsia="Calibri" w:hAnsi="Calibri" w:cs="Times New Roman"/>
      </w:rPr>
    </w:pPr>
    <w:r w:rsidRPr="006C76EE">
      <w:rPr>
        <w:rFonts w:ascii="Times New Roman" w:eastAsia="Calibri" w:hAnsi="Times New Roman" w:cs="Times New Roman"/>
        <w:sz w:val="20"/>
      </w:rPr>
      <w:t xml:space="preserve">             </w:t>
    </w:r>
    <w:bookmarkEnd w:id="1"/>
    <w:bookmarkEnd w:id="2"/>
    <w:r w:rsidRPr="006C76EE">
      <w:rPr>
        <w:rFonts w:ascii="Times New Roman" w:eastAsia="Calibri" w:hAnsi="Times New Roman" w:cs="Times New Roman"/>
        <w:sz w:val="20"/>
      </w:rPr>
      <w:t xml:space="preserve">  Y AMBIENTE</w:t>
    </w:r>
  </w:p>
  <w:p w14:paraId="1E681BBD" w14:textId="77777777" w:rsidR="00A36797" w:rsidRDefault="00A367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1D8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C2791"/>
    <w:multiLevelType w:val="multilevel"/>
    <w:tmpl w:val="628C1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00EFD"/>
    <w:multiLevelType w:val="multilevel"/>
    <w:tmpl w:val="818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61014"/>
    <w:multiLevelType w:val="hybridMultilevel"/>
    <w:tmpl w:val="FFEC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D3C"/>
    <w:multiLevelType w:val="multilevel"/>
    <w:tmpl w:val="9112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AE3612"/>
    <w:multiLevelType w:val="multilevel"/>
    <w:tmpl w:val="101C5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AE3289"/>
    <w:multiLevelType w:val="hybridMultilevel"/>
    <w:tmpl w:val="632274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0959"/>
    <w:multiLevelType w:val="hybridMultilevel"/>
    <w:tmpl w:val="9228967E"/>
    <w:lvl w:ilvl="0" w:tplc="F7E47A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B61B8"/>
    <w:multiLevelType w:val="multilevel"/>
    <w:tmpl w:val="45D46A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D16BEF"/>
    <w:multiLevelType w:val="hybridMultilevel"/>
    <w:tmpl w:val="8F460ECC"/>
    <w:lvl w:ilvl="0" w:tplc="46A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622D"/>
    <w:multiLevelType w:val="hybridMultilevel"/>
    <w:tmpl w:val="2DF0B0A8"/>
    <w:lvl w:ilvl="0" w:tplc="F7E47A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232BA"/>
    <w:multiLevelType w:val="hybridMultilevel"/>
    <w:tmpl w:val="AD9603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24A7"/>
    <w:multiLevelType w:val="multilevel"/>
    <w:tmpl w:val="818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C692F78"/>
    <w:multiLevelType w:val="hybridMultilevel"/>
    <w:tmpl w:val="39F01FB6"/>
    <w:lvl w:ilvl="0" w:tplc="113681B4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8381D"/>
    <w:multiLevelType w:val="multilevel"/>
    <w:tmpl w:val="0324F3F2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E17C6A"/>
    <w:multiLevelType w:val="multilevel"/>
    <w:tmpl w:val="82DCC9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5FE424C"/>
    <w:multiLevelType w:val="hybridMultilevel"/>
    <w:tmpl w:val="572CA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C75ED"/>
    <w:multiLevelType w:val="multilevel"/>
    <w:tmpl w:val="94F62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A344085"/>
    <w:multiLevelType w:val="hybridMultilevel"/>
    <w:tmpl w:val="0966D118"/>
    <w:lvl w:ilvl="0" w:tplc="E4C889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09AF"/>
    <w:multiLevelType w:val="multilevel"/>
    <w:tmpl w:val="4A2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8566B4"/>
    <w:multiLevelType w:val="hybridMultilevel"/>
    <w:tmpl w:val="1F1CEA44"/>
    <w:lvl w:ilvl="0" w:tplc="77043B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51C19"/>
    <w:multiLevelType w:val="multilevel"/>
    <w:tmpl w:val="35E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6FE337E"/>
    <w:multiLevelType w:val="multilevel"/>
    <w:tmpl w:val="6A18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F36678"/>
    <w:multiLevelType w:val="multilevel"/>
    <w:tmpl w:val="B8CCF2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18"/>
  </w:num>
  <w:num w:numId="8">
    <w:abstractNumId w:val="8"/>
  </w:num>
  <w:num w:numId="9">
    <w:abstractNumId w:val="21"/>
  </w:num>
  <w:num w:numId="10">
    <w:abstractNumId w:val="19"/>
  </w:num>
  <w:num w:numId="11">
    <w:abstractNumId w:val="5"/>
  </w:num>
  <w:num w:numId="12">
    <w:abstractNumId w:val="1"/>
  </w:num>
  <w:num w:numId="13">
    <w:abstractNumId w:val="22"/>
  </w:num>
  <w:num w:numId="14">
    <w:abstractNumId w:val="2"/>
  </w:num>
  <w:num w:numId="15">
    <w:abstractNumId w:val="15"/>
  </w:num>
  <w:num w:numId="16">
    <w:abstractNumId w:val="12"/>
  </w:num>
  <w:num w:numId="17">
    <w:abstractNumId w:val="20"/>
  </w:num>
  <w:num w:numId="18">
    <w:abstractNumId w:val="16"/>
  </w:num>
  <w:num w:numId="19">
    <w:abstractNumId w:val="3"/>
  </w:num>
  <w:num w:numId="20">
    <w:abstractNumId w:val="13"/>
  </w:num>
  <w:num w:numId="21">
    <w:abstractNumId w:val="0"/>
  </w:num>
  <w:num w:numId="22">
    <w:abstractNumId w:val="11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CA"/>
    <w:rsid w:val="00011367"/>
    <w:rsid w:val="00015CE9"/>
    <w:rsid w:val="000424AF"/>
    <w:rsid w:val="00043F7C"/>
    <w:rsid w:val="000547B7"/>
    <w:rsid w:val="00056A40"/>
    <w:rsid w:val="000824ED"/>
    <w:rsid w:val="00090093"/>
    <w:rsid w:val="00094EF8"/>
    <w:rsid w:val="000B1AD4"/>
    <w:rsid w:val="000E0F8B"/>
    <w:rsid w:val="000E6D27"/>
    <w:rsid w:val="0010228E"/>
    <w:rsid w:val="00117EB7"/>
    <w:rsid w:val="00134544"/>
    <w:rsid w:val="0015173B"/>
    <w:rsid w:val="00157C7C"/>
    <w:rsid w:val="001C73D3"/>
    <w:rsid w:val="001D61CE"/>
    <w:rsid w:val="001E2FDA"/>
    <w:rsid w:val="002048ED"/>
    <w:rsid w:val="00206EC3"/>
    <w:rsid w:val="00224751"/>
    <w:rsid w:val="00240D4B"/>
    <w:rsid w:val="00274855"/>
    <w:rsid w:val="00280EE0"/>
    <w:rsid w:val="002815C8"/>
    <w:rsid w:val="002A5259"/>
    <w:rsid w:val="002B3BA1"/>
    <w:rsid w:val="002C4A21"/>
    <w:rsid w:val="002D0BF1"/>
    <w:rsid w:val="002D6B59"/>
    <w:rsid w:val="002F3F21"/>
    <w:rsid w:val="002F7930"/>
    <w:rsid w:val="00320D60"/>
    <w:rsid w:val="0035213B"/>
    <w:rsid w:val="00352412"/>
    <w:rsid w:val="003531CA"/>
    <w:rsid w:val="0035746E"/>
    <w:rsid w:val="00391855"/>
    <w:rsid w:val="003B15F3"/>
    <w:rsid w:val="003B43D6"/>
    <w:rsid w:val="003C4CDD"/>
    <w:rsid w:val="003C5E0B"/>
    <w:rsid w:val="003D299E"/>
    <w:rsid w:val="003D6225"/>
    <w:rsid w:val="003D6DBD"/>
    <w:rsid w:val="003E350D"/>
    <w:rsid w:val="003F4F3D"/>
    <w:rsid w:val="003F57BF"/>
    <w:rsid w:val="004013C3"/>
    <w:rsid w:val="00402A0F"/>
    <w:rsid w:val="0040645C"/>
    <w:rsid w:val="004122D1"/>
    <w:rsid w:val="00416A06"/>
    <w:rsid w:val="0043412B"/>
    <w:rsid w:val="00436C9C"/>
    <w:rsid w:val="0044219E"/>
    <w:rsid w:val="00466226"/>
    <w:rsid w:val="004965DF"/>
    <w:rsid w:val="004A197F"/>
    <w:rsid w:val="004B2D4E"/>
    <w:rsid w:val="004C2A34"/>
    <w:rsid w:val="004E19E6"/>
    <w:rsid w:val="004F19A2"/>
    <w:rsid w:val="00506CDB"/>
    <w:rsid w:val="00540229"/>
    <w:rsid w:val="00552FF3"/>
    <w:rsid w:val="0056277C"/>
    <w:rsid w:val="005700C7"/>
    <w:rsid w:val="00581F4B"/>
    <w:rsid w:val="005B05FD"/>
    <w:rsid w:val="005B71AB"/>
    <w:rsid w:val="005E5393"/>
    <w:rsid w:val="0061697D"/>
    <w:rsid w:val="00634305"/>
    <w:rsid w:val="00645C4A"/>
    <w:rsid w:val="00676B7F"/>
    <w:rsid w:val="00691515"/>
    <w:rsid w:val="00691D85"/>
    <w:rsid w:val="00693331"/>
    <w:rsid w:val="006969E7"/>
    <w:rsid w:val="006C24E5"/>
    <w:rsid w:val="006C669B"/>
    <w:rsid w:val="006C76EE"/>
    <w:rsid w:val="006C7CF9"/>
    <w:rsid w:val="00705347"/>
    <w:rsid w:val="007363F1"/>
    <w:rsid w:val="00771689"/>
    <w:rsid w:val="00774651"/>
    <w:rsid w:val="00784DAB"/>
    <w:rsid w:val="007965A7"/>
    <w:rsid w:val="007C593D"/>
    <w:rsid w:val="007E0DB9"/>
    <w:rsid w:val="00803A9E"/>
    <w:rsid w:val="00820959"/>
    <w:rsid w:val="00842481"/>
    <w:rsid w:val="00843C05"/>
    <w:rsid w:val="00847FE3"/>
    <w:rsid w:val="00876270"/>
    <w:rsid w:val="00876EAD"/>
    <w:rsid w:val="008A5AAC"/>
    <w:rsid w:val="008C15D1"/>
    <w:rsid w:val="008C4885"/>
    <w:rsid w:val="008D05E6"/>
    <w:rsid w:val="008D3CFB"/>
    <w:rsid w:val="008D5277"/>
    <w:rsid w:val="008D5D82"/>
    <w:rsid w:val="008F007C"/>
    <w:rsid w:val="008F25DB"/>
    <w:rsid w:val="0092097E"/>
    <w:rsid w:val="00930984"/>
    <w:rsid w:val="00941682"/>
    <w:rsid w:val="0095115F"/>
    <w:rsid w:val="00954B81"/>
    <w:rsid w:val="0096717B"/>
    <w:rsid w:val="00982C45"/>
    <w:rsid w:val="009A66F5"/>
    <w:rsid w:val="009B441A"/>
    <w:rsid w:val="00A30EE1"/>
    <w:rsid w:val="00A3573C"/>
    <w:rsid w:val="00A36797"/>
    <w:rsid w:val="00A42313"/>
    <w:rsid w:val="00A906D2"/>
    <w:rsid w:val="00AB4297"/>
    <w:rsid w:val="00AB73FF"/>
    <w:rsid w:val="00AC7FEA"/>
    <w:rsid w:val="00AF011C"/>
    <w:rsid w:val="00AF4455"/>
    <w:rsid w:val="00B00719"/>
    <w:rsid w:val="00B03C79"/>
    <w:rsid w:val="00B100B3"/>
    <w:rsid w:val="00B82C9E"/>
    <w:rsid w:val="00B9133D"/>
    <w:rsid w:val="00B9547D"/>
    <w:rsid w:val="00BB432E"/>
    <w:rsid w:val="00BE1B41"/>
    <w:rsid w:val="00BE3A20"/>
    <w:rsid w:val="00BE4305"/>
    <w:rsid w:val="00BF2E3C"/>
    <w:rsid w:val="00C01DBD"/>
    <w:rsid w:val="00C022AE"/>
    <w:rsid w:val="00C0555D"/>
    <w:rsid w:val="00C24DE2"/>
    <w:rsid w:val="00C253CA"/>
    <w:rsid w:val="00C37D57"/>
    <w:rsid w:val="00C40AC2"/>
    <w:rsid w:val="00C87A53"/>
    <w:rsid w:val="00C90017"/>
    <w:rsid w:val="00CA1847"/>
    <w:rsid w:val="00CA780C"/>
    <w:rsid w:val="00CB0E2D"/>
    <w:rsid w:val="00CC4088"/>
    <w:rsid w:val="00CE2146"/>
    <w:rsid w:val="00CE3140"/>
    <w:rsid w:val="00CF4EF5"/>
    <w:rsid w:val="00D31110"/>
    <w:rsid w:val="00D35FD2"/>
    <w:rsid w:val="00D60CFA"/>
    <w:rsid w:val="00D852CB"/>
    <w:rsid w:val="00DA3B6F"/>
    <w:rsid w:val="00DC2777"/>
    <w:rsid w:val="00DC3772"/>
    <w:rsid w:val="00DD084F"/>
    <w:rsid w:val="00DD57DE"/>
    <w:rsid w:val="00E159B3"/>
    <w:rsid w:val="00E3306E"/>
    <w:rsid w:val="00E33AE7"/>
    <w:rsid w:val="00E35F19"/>
    <w:rsid w:val="00E37938"/>
    <w:rsid w:val="00E435E9"/>
    <w:rsid w:val="00E55488"/>
    <w:rsid w:val="00E73DA1"/>
    <w:rsid w:val="00E9128B"/>
    <w:rsid w:val="00EA5C11"/>
    <w:rsid w:val="00EA73FE"/>
    <w:rsid w:val="00EB19E1"/>
    <w:rsid w:val="00EB59C4"/>
    <w:rsid w:val="00EC39A4"/>
    <w:rsid w:val="00EC6EC4"/>
    <w:rsid w:val="00ED21B5"/>
    <w:rsid w:val="00EE3643"/>
    <w:rsid w:val="00F175F7"/>
    <w:rsid w:val="00F23A61"/>
    <w:rsid w:val="00F350D9"/>
    <w:rsid w:val="00F43533"/>
    <w:rsid w:val="00F43712"/>
    <w:rsid w:val="00F43A2E"/>
    <w:rsid w:val="00F454B5"/>
    <w:rsid w:val="00F56352"/>
    <w:rsid w:val="00F62F53"/>
    <w:rsid w:val="00F84A30"/>
    <w:rsid w:val="00FB3BB6"/>
    <w:rsid w:val="00FD390F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30E5B4"/>
  <w15:docId w15:val="{711F5D7B-6752-4F41-AFE0-47F2C58F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D852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52C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C76EE"/>
  </w:style>
  <w:style w:type="paragraph" w:styleId="Piedepgina">
    <w:name w:val="footer"/>
    <w:basedOn w:val="Normal"/>
    <w:link w:val="PiedepginaCar"/>
    <w:uiPriority w:val="99"/>
    <w:unhideWhenUsed/>
    <w:rsid w:val="006C7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C76E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3918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3918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3918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918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918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9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918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C6EC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AR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454B5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4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852CB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852C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852CB"/>
  </w:style>
  <w:style w:type="character" w:customStyle="1" w:styleId="TextoindependienteCar">
    <w:name w:val="Texto independiente Car"/>
    <w:basedOn w:val="Fuentedeprrafopredeter"/>
    <w:link w:val="Textoindependiente"/>
    <w:qFormat/>
    <w:rsid w:val="00D852CB"/>
    <w:rPr>
      <w:sz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D852CB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D852CB"/>
    <w:rPr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D852CB"/>
    <w:rPr>
      <w:sz w:val="16"/>
      <w:szCs w:val="16"/>
      <w:lang w:eastAsia="es-ES"/>
    </w:rPr>
  </w:style>
  <w:style w:type="character" w:customStyle="1" w:styleId="ListLabel1">
    <w:name w:val="ListLabel 1"/>
    <w:qFormat/>
    <w:rsid w:val="00D852CB"/>
    <w:rPr>
      <w:rFonts w:eastAsia="Times New Roman" w:cs="Times New Roman"/>
    </w:rPr>
  </w:style>
  <w:style w:type="character" w:customStyle="1" w:styleId="ListLabel2">
    <w:name w:val="ListLabel 2"/>
    <w:qFormat/>
    <w:rsid w:val="00D852CB"/>
    <w:rPr>
      <w:rFonts w:cs="Courier New"/>
    </w:rPr>
  </w:style>
  <w:style w:type="character" w:customStyle="1" w:styleId="ListLabel3">
    <w:name w:val="ListLabel 3"/>
    <w:qFormat/>
    <w:rsid w:val="00D852CB"/>
    <w:rPr>
      <w:rFonts w:cs="Courier New"/>
    </w:rPr>
  </w:style>
  <w:style w:type="character" w:customStyle="1" w:styleId="ListLabel4">
    <w:name w:val="ListLabel 4"/>
    <w:qFormat/>
    <w:rsid w:val="00D852CB"/>
    <w:rPr>
      <w:rFonts w:cs="Courier New"/>
    </w:rPr>
  </w:style>
  <w:style w:type="character" w:customStyle="1" w:styleId="ListLabel5">
    <w:name w:val="ListLabel 5"/>
    <w:qFormat/>
    <w:rsid w:val="00D852CB"/>
    <w:rPr>
      <w:rFonts w:cs="Courier New"/>
    </w:rPr>
  </w:style>
  <w:style w:type="character" w:customStyle="1" w:styleId="ListLabel6">
    <w:name w:val="ListLabel 6"/>
    <w:qFormat/>
    <w:rsid w:val="00D852CB"/>
    <w:rPr>
      <w:rFonts w:cs="Courier New"/>
    </w:rPr>
  </w:style>
  <w:style w:type="character" w:customStyle="1" w:styleId="ListLabel7">
    <w:name w:val="ListLabel 7"/>
    <w:qFormat/>
    <w:rsid w:val="00D852CB"/>
    <w:rPr>
      <w:rFonts w:cs="Courier New"/>
    </w:rPr>
  </w:style>
  <w:style w:type="character" w:customStyle="1" w:styleId="ListLabel8">
    <w:name w:val="ListLabel 8"/>
    <w:qFormat/>
    <w:rsid w:val="00D852CB"/>
    <w:rPr>
      <w:rFonts w:cs="Courier New"/>
    </w:rPr>
  </w:style>
  <w:style w:type="character" w:customStyle="1" w:styleId="ListLabel9">
    <w:name w:val="ListLabel 9"/>
    <w:qFormat/>
    <w:rsid w:val="00D852CB"/>
    <w:rPr>
      <w:rFonts w:cs="Courier New"/>
    </w:rPr>
  </w:style>
  <w:style w:type="character" w:customStyle="1" w:styleId="ListLabel10">
    <w:name w:val="ListLabel 10"/>
    <w:qFormat/>
    <w:rsid w:val="00D852CB"/>
    <w:rPr>
      <w:rFonts w:cs="Courier New"/>
    </w:rPr>
  </w:style>
  <w:style w:type="character" w:customStyle="1" w:styleId="ListLabel11">
    <w:name w:val="ListLabel 11"/>
    <w:qFormat/>
    <w:rsid w:val="00D852CB"/>
    <w:rPr>
      <w:rFonts w:cs="Courier New"/>
    </w:rPr>
  </w:style>
  <w:style w:type="character" w:customStyle="1" w:styleId="ListLabel12">
    <w:name w:val="ListLabel 12"/>
    <w:qFormat/>
    <w:rsid w:val="00D852CB"/>
    <w:rPr>
      <w:rFonts w:cs="Courier New"/>
    </w:rPr>
  </w:style>
  <w:style w:type="character" w:customStyle="1" w:styleId="ListLabel13">
    <w:name w:val="ListLabel 13"/>
    <w:qFormat/>
    <w:rsid w:val="00D852CB"/>
    <w:rPr>
      <w:rFonts w:cs="Courier New"/>
    </w:rPr>
  </w:style>
  <w:style w:type="character" w:customStyle="1" w:styleId="ListLabel14">
    <w:name w:val="ListLabel 14"/>
    <w:qFormat/>
    <w:rsid w:val="00D852CB"/>
    <w:rPr>
      <w:rFonts w:cs="Courier New"/>
    </w:rPr>
  </w:style>
  <w:style w:type="character" w:customStyle="1" w:styleId="ListLabel15">
    <w:name w:val="ListLabel 15"/>
    <w:qFormat/>
    <w:rsid w:val="00D852CB"/>
    <w:rPr>
      <w:rFonts w:cs="Courier New"/>
    </w:rPr>
  </w:style>
  <w:style w:type="character" w:customStyle="1" w:styleId="ListLabel16">
    <w:name w:val="ListLabel 16"/>
    <w:qFormat/>
    <w:rsid w:val="00D852CB"/>
    <w:rPr>
      <w:rFonts w:cs="Courier New"/>
    </w:rPr>
  </w:style>
  <w:style w:type="character" w:customStyle="1" w:styleId="ListLabel17">
    <w:name w:val="ListLabel 17"/>
    <w:qFormat/>
    <w:rsid w:val="00D852CB"/>
    <w:rPr>
      <w:rFonts w:cs="Courier New"/>
    </w:rPr>
  </w:style>
  <w:style w:type="character" w:customStyle="1" w:styleId="ListLabel18">
    <w:name w:val="ListLabel 18"/>
    <w:qFormat/>
    <w:rsid w:val="00D852CB"/>
    <w:rPr>
      <w:rFonts w:cs="Courier New"/>
    </w:rPr>
  </w:style>
  <w:style w:type="character" w:customStyle="1" w:styleId="ListLabel19">
    <w:name w:val="ListLabel 19"/>
    <w:qFormat/>
    <w:rsid w:val="00D852CB"/>
    <w:rPr>
      <w:rFonts w:cs="Courier New"/>
    </w:rPr>
  </w:style>
  <w:style w:type="character" w:customStyle="1" w:styleId="ListLabel20">
    <w:name w:val="ListLabel 20"/>
    <w:qFormat/>
    <w:rsid w:val="00D852CB"/>
    <w:rPr>
      <w:rFonts w:cs="Courier New"/>
    </w:rPr>
  </w:style>
  <w:style w:type="character" w:customStyle="1" w:styleId="ListLabel21">
    <w:name w:val="ListLabel 21"/>
    <w:qFormat/>
    <w:rsid w:val="00D852CB"/>
    <w:rPr>
      <w:rFonts w:cs="Courier New"/>
    </w:rPr>
  </w:style>
  <w:style w:type="character" w:customStyle="1" w:styleId="ListLabel22">
    <w:name w:val="ListLabel 22"/>
    <w:qFormat/>
    <w:rsid w:val="00D852CB"/>
    <w:rPr>
      <w:rFonts w:cs="Courier New"/>
    </w:rPr>
  </w:style>
  <w:style w:type="character" w:customStyle="1" w:styleId="ListLabel23">
    <w:name w:val="ListLabel 23"/>
    <w:qFormat/>
    <w:rsid w:val="00D852CB"/>
    <w:rPr>
      <w:rFonts w:cs="Courier New"/>
    </w:rPr>
  </w:style>
  <w:style w:type="character" w:customStyle="1" w:styleId="ListLabel24">
    <w:name w:val="ListLabel 24"/>
    <w:qFormat/>
    <w:rsid w:val="00D852CB"/>
    <w:rPr>
      <w:rFonts w:cs="Courier New"/>
    </w:rPr>
  </w:style>
  <w:style w:type="character" w:customStyle="1" w:styleId="ListLabel25">
    <w:name w:val="ListLabel 25"/>
    <w:qFormat/>
    <w:rsid w:val="00D852CB"/>
    <w:rPr>
      <w:rFonts w:cs="Courier New"/>
    </w:rPr>
  </w:style>
  <w:style w:type="character" w:customStyle="1" w:styleId="ListLabel26">
    <w:name w:val="ListLabel 26"/>
    <w:qFormat/>
    <w:rsid w:val="00D852CB"/>
    <w:rPr>
      <w:rFonts w:cs="Courier New"/>
    </w:rPr>
  </w:style>
  <w:style w:type="character" w:customStyle="1" w:styleId="ListLabel27">
    <w:name w:val="ListLabel 27"/>
    <w:qFormat/>
    <w:rsid w:val="00D852CB"/>
    <w:rPr>
      <w:rFonts w:cs="Courier New"/>
    </w:rPr>
  </w:style>
  <w:style w:type="character" w:customStyle="1" w:styleId="ListLabel28">
    <w:name w:val="ListLabel 28"/>
    <w:qFormat/>
    <w:rsid w:val="00D852CB"/>
    <w:rPr>
      <w:rFonts w:cs="Courier New"/>
    </w:rPr>
  </w:style>
  <w:style w:type="character" w:customStyle="1" w:styleId="ListLabel29">
    <w:name w:val="ListLabel 29"/>
    <w:qFormat/>
    <w:rsid w:val="00D852CB"/>
    <w:rPr>
      <w:rFonts w:cs="Courier New"/>
    </w:rPr>
  </w:style>
  <w:style w:type="character" w:customStyle="1" w:styleId="ListLabel30">
    <w:name w:val="ListLabel 30"/>
    <w:qFormat/>
    <w:rsid w:val="00D852CB"/>
    <w:rPr>
      <w:rFonts w:cs="Courier New"/>
    </w:rPr>
  </w:style>
  <w:style w:type="character" w:customStyle="1" w:styleId="ListLabel31">
    <w:name w:val="ListLabel 31"/>
    <w:qFormat/>
    <w:rsid w:val="00D852CB"/>
    <w:rPr>
      <w:rFonts w:cs="Courier New"/>
    </w:rPr>
  </w:style>
  <w:style w:type="character" w:customStyle="1" w:styleId="ListLabel32">
    <w:name w:val="ListLabel 32"/>
    <w:qFormat/>
    <w:rsid w:val="00D852CB"/>
    <w:rPr>
      <w:rFonts w:cs="Courier New"/>
    </w:rPr>
  </w:style>
  <w:style w:type="character" w:customStyle="1" w:styleId="ListLabel33">
    <w:name w:val="ListLabel 33"/>
    <w:qFormat/>
    <w:rsid w:val="00D852CB"/>
    <w:rPr>
      <w:rFonts w:cs="Courier New"/>
    </w:rPr>
  </w:style>
  <w:style w:type="character" w:customStyle="1" w:styleId="ListLabel34">
    <w:name w:val="ListLabel 34"/>
    <w:qFormat/>
    <w:rsid w:val="00D852CB"/>
    <w:rPr>
      <w:rFonts w:cs="Courier New"/>
    </w:rPr>
  </w:style>
  <w:style w:type="character" w:customStyle="1" w:styleId="ListLabel35">
    <w:name w:val="ListLabel 35"/>
    <w:qFormat/>
    <w:rsid w:val="00D852CB"/>
    <w:rPr>
      <w:rFonts w:cs="Courier New"/>
    </w:rPr>
  </w:style>
  <w:style w:type="character" w:customStyle="1" w:styleId="ListLabel36">
    <w:name w:val="ListLabel 36"/>
    <w:qFormat/>
    <w:rsid w:val="00D852CB"/>
    <w:rPr>
      <w:rFonts w:cs="Courier New"/>
    </w:rPr>
  </w:style>
  <w:style w:type="character" w:customStyle="1" w:styleId="ListLabel37">
    <w:name w:val="ListLabel 37"/>
    <w:qFormat/>
    <w:rsid w:val="00D852CB"/>
    <w:rPr>
      <w:rFonts w:cs="Courier New"/>
    </w:rPr>
  </w:style>
  <w:style w:type="character" w:customStyle="1" w:styleId="ListLabel38">
    <w:name w:val="ListLabel 38"/>
    <w:qFormat/>
    <w:rsid w:val="00D852CB"/>
    <w:rPr>
      <w:rFonts w:eastAsia="Times New Roman" w:cs="Times New Roman"/>
    </w:rPr>
  </w:style>
  <w:style w:type="character" w:customStyle="1" w:styleId="ListLabel39">
    <w:name w:val="ListLabel 39"/>
    <w:qFormat/>
    <w:rsid w:val="00D852CB"/>
    <w:rPr>
      <w:rFonts w:eastAsia="Times New Roman" w:cs="Times New Roman"/>
    </w:rPr>
  </w:style>
  <w:style w:type="character" w:customStyle="1" w:styleId="ListLabel40">
    <w:name w:val="ListLabel 40"/>
    <w:qFormat/>
    <w:rsid w:val="00D852CB"/>
    <w:rPr>
      <w:rFonts w:cs="Courier New"/>
    </w:rPr>
  </w:style>
  <w:style w:type="character" w:customStyle="1" w:styleId="ListLabel41">
    <w:name w:val="ListLabel 41"/>
    <w:qFormat/>
    <w:rsid w:val="00D852CB"/>
    <w:rPr>
      <w:rFonts w:cs="Courier New"/>
    </w:rPr>
  </w:style>
  <w:style w:type="character" w:customStyle="1" w:styleId="ListLabel42">
    <w:name w:val="ListLabel 42"/>
    <w:qFormat/>
    <w:rsid w:val="00D852CB"/>
    <w:rPr>
      <w:rFonts w:cs="Courier New"/>
    </w:rPr>
  </w:style>
  <w:style w:type="character" w:customStyle="1" w:styleId="ListLabel43">
    <w:name w:val="ListLabel 43"/>
    <w:qFormat/>
    <w:rsid w:val="00D852CB"/>
    <w:rPr>
      <w:rFonts w:cs="Courier New"/>
    </w:rPr>
  </w:style>
  <w:style w:type="character" w:customStyle="1" w:styleId="ListLabel44">
    <w:name w:val="ListLabel 44"/>
    <w:qFormat/>
    <w:rsid w:val="00D852CB"/>
    <w:rPr>
      <w:rFonts w:cs="Courier New"/>
    </w:rPr>
  </w:style>
  <w:style w:type="character" w:customStyle="1" w:styleId="ListLabel45">
    <w:name w:val="ListLabel 45"/>
    <w:qFormat/>
    <w:rsid w:val="00D852CB"/>
    <w:rPr>
      <w:rFonts w:cs="Courier New"/>
    </w:rPr>
  </w:style>
  <w:style w:type="character" w:customStyle="1" w:styleId="ListLabel46">
    <w:name w:val="ListLabel 46"/>
    <w:qFormat/>
    <w:rsid w:val="00D852CB"/>
    <w:rPr>
      <w:rFonts w:cs="Courier New"/>
    </w:rPr>
  </w:style>
  <w:style w:type="character" w:customStyle="1" w:styleId="ListLabel47">
    <w:name w:val="ListLabel 47"/>
    <w:qFormat/>
    <w:rsid w:val="00D852CB"/>
    <w:rPr>
      <w:rFonts w:cs="Courier New"/>
    </w:rPr>
  </w:style>
  <w:style w:type="character" w:customStyle="1" w:styleId="ListLabel48">
    <w:name w:val="ListLabel 48"/>
    <w:qFormat/>
    <w:rsid w:val="00D852CB"/>
    <w:rPr>
      <w:rFonts w:cs="Courier New"/>
    </w:rPr>
  </w:style>
  <w:style w:type="character" w:customStyle="1" w:styleId="ListLabel49">
    <w:name w:val="ListLabel 49"/>
    <w:qFormat/>
    <w:rsid w:val="00D852CB"/>
    <w:rPr>
      <w:rFonts w:cs="OpenSymbol"/>
    </w:rPr>
  </w:style>
  <w:style w:type="character" w:customStyle="1" w:styleId="ListLabel50">
    <w:name w:val="ListLabel 50"/>
    <w:qFormat/>
    <w:rsid w:val="00D852CB"/>
    <w:rPr>
      <w:rFonts w:cs="OpenSymbol"/>
    </w:rPr>
  </w:style>
  <w:style w:type="character" w:customStyle="1" w:styleId="ListLabel51">
    <w:name w:val="ListLabel 51"/>
    <w:qFormat/>
    <w:rsid w:val="00D852CB"/>
    <w:rPr>
      <w:rFonts w:cs="OpenSymbol"/>
    </w:rPr>
  </w:style>
  <w:style w:type="character" w:customStyle="1" w:styleId="ListLabel52">
    <w:name w:val="ListLabel 52"/>
    <w:qFormat/>
    <w:rsid w:val="00D852CB"/>
    <w:rPr>
      <w:rFonts w:cs="OpenSymbol"/>
    </w:rPr>
  </w:style>
  <w:style w:type="character" w:customStyle="1" w:styleId="ListLabel53">
    <w:name w:val="ListLabel 53"/>
    <w:qFormat/>
    <w:rsid w:val="00D852CB"/>
    <w:rPr>
      <w:rFonts w:cs="OpenSymbol"/>
    </w:rPr>
  </w:style>
  <w:style w:type="character" w:customStyle="1" w:styleId="ListLabel54">
    <w:name w:val="ListLabel 54"/>
    <w:qFormat/>
    <w:rsid w:val="00D852CB"/>
    <w:rPr>
      <w:rFonts w:cs="OpenSymbol"/>
    </w:rPr>
  </w:style>
  <w:style w:type="character" w:customStyle="1" w:styleId="ListLabel55">
    <w:name w:val="ListLabel 55"/>
    <w:qFormat/>
    <w:rsid w:val="00D852CB"/>
    <w:rPr>
      <w:rFonts w:cs="OpenSymbol"/>
    </w:rPr>
  </w:style>
  <w:style w:type="character" w:customStyle="1" w:styleId="ListLabel56">
    <w:name w:val="ListLabel 56"/>
    <w:qFormat/>
    <w:rsid w:val="00D852CB"/>
    <w:rPr>
      <w:rFonts w:cs="OpenSymbol"/>
    </w:rPr>
  </w:style>
  <w:style w:type="character" w:customStyle="1" w:styleId="ListLabel57">
    <w:name w:val="ListLabel 57"/>
    <w:qFormat/>
    <w:rsid w:val="00D852CB"/>
    <w:rPr>
      <w:rFonts w:cs="OpenSymbol"/>
    </w:rPr>
  </w:style>
  <w:style w:type="character" w:customStyle="1" w:styleId="ListLabel58">
    <w:name w:val="ListLabel 58"/>
    <w:qFormat/>
    <w:rsid w:val="00D852CB"/>
    <w:rPr>
      <w:rFonts w:eastAsia="Times New Roman" w:cs="Times New Roman"/>
    </w:rPr>
  </w:style>
  <w:style w:type="character" w:customStyle="1" w:styleId="ListLabel59">
    <w:name w:val="ListLabel 59"/>
    <w:qFormat/>
    <w:rsid w:val="00D852CB"/>
    <w:rPr>
      <w:rFonts w:cs="OpenSymbol"/>
    </w:rPr>
  </w:style>
  <w:style w:type="character" w:customStyle="1" w:styleId="ListLabel60">
    <w:name w:val="ListLabel 60"/>
    <w:qFormat/>
    <w:rsid w:val="00D852CB"/>
    <w:rPr>
      <w:rFonts w:cs="OpenSymbol"/>
    </w:rPr>
  </w:style>
  <w:style w:type="character" w:customStyle="1" w:styleId="ListLabel61">
    <w:name w:val="ListLabel 61"/>
    <w:qFormat/>
    <w:rsid w:val="00D852CB"/>
    <w:rPr>
      <w:rFonts w:cs="OpenSymbol"/>
    </w:rPr>
  </w:style>
  <w:style w:type="character" w:customStyle="1" w:styleId="ListLabel62">
    <w:name w:val="ListLabel 62"/>
    <w:qFormat/>
    <w:rsid w:val="00D852CB"/>
    <w:rPr>
      <w:rFonts w:cs="OpenSymbol"/>
    </w:rPr>
  </w:style>
  <w:style w:type="character" w:customStyle="1" w:styleId="ListLabel63">
    <w:name w:val="ListLabel 63"/>
    <w:qFormat/>
    <w:rsid w:val="00D852CB"/>
    <w:rPr>
      <w:rFonts w:cs="OpenSymbol"/>
    </w:rPr>
  </w:style>
  <w:style w:type="character" w:customStyle="1" w:styleId="ListLabel64">
    <w:name w:val="ListLabel 64"/>
    <w:qFormat/>
    <w:rsid w:val="00D852CB"/>
    <w:rPr>
      <w:rFonts w:cs="OpenSymbol"/>
    </w:rPr>
  </w:style>
  <w:style w:type="character" w:customStyle="1" w:styleId="ListLabel65">
    <w:name w:val="ListLabel 65"/>
    <w:qFormat/>
    <w:rsid w:val="00D852CB"/>
    <w:rPr>
      <w:rFonts w:cs="OpenSymbol"/>
    </w:rPr>
  </w:style>
  <w:style w:type="character" w:customStyle="1" w:styleId="ListLabel66">
    <w:name w:val="ListLabel 66"/>
    <w:qFormat/>
    <w:rsid w:val="00D852CB"/>
    <w:rPr>
      <w:rFonts w:cs="OpenSymbol"/>
    </w:rPr>
  </w:style>
  <w:style w:type="character" w:customStyle="1" w:styleId="ListLabel67">
    <w:name w:val="ListLabel 67"/>
    <w:qFormat/>
    <w:rsid w:val="00D852CB"/>
    <w:rPr>
      <w:rFonts w:cs="OpenSymbol"/>
    </w:rPr>
  </w:style>
  <w:style w:type="character" w:customStyle="1" w:styleId="ListLabel68">
    <w:name w:val="ListLabel 68"/>
    <w:qFormat/>
    <w:rsid w:val="00D852CB"/>
    <w:rPr>
      <w:rFonts w:eastAsia="Source Han Sans CN Regular" w:cs="Times New Roman"/>
    </w:rPr>
  </w:style>
  <w:style w:type="character" w:customStyle="1" w:styleId="ListLabel69">
    <w:name w:val="ListLabel 69"/>
    <w:qFormat/>
    <w:rsid w:val="00D852CB"/>
    <w:rPr>
      <w:rFonts w:cs="Courier New"/>
    </w:rPr>
  </w:style>
  <w:style w:type="character" w:customStyle="1" w:styleId="ListLabel70">
    <w:name w:val="ListLabel 70"/>
    <w:qFormat/>
    <w:rsid w:val="00D852CB"/>
    <w:rPr>
      <w:rFonts w:cs="Courier New"/>
    </w:rPr>
  </w:style>
  <w:style w:type="character" w:customStyle="1" w:styleId="ListLabel71">
    <w:name w:val="ListLabel 71"/>
    <w:qFormat/>
    <w:rsid w:val="00D852CB"/>
    <w:rPr>
      <w:rFonts w:cs="Courier New"/>
    </w:rPr>
  </w:style>
  <w:style w:type="character" w:customStyle="1" w:styleId="ListLabel72">
    <w:name w:val="ListLabel 72"/>
    <w:qFormat/>
    <w:rsid w:val="00D852CB"/>
    <w:rPr>
      <w:rFonts w:eastAsia="Calibri" w:cs="Times New Roman"/>
      <w:sz w:val="24"/>
    </w:rPr>
  </w:style>
  <w:style w:type="character" w:customStyle="1" w:styleId="ListLabel73">
    <w:name w:val="ListLabel 73"/>
    <w:qFormat/>
    <w:rsid w:val="00D852CB"/>
    <w:rPr>
      <w:rFonts w:cs="Courier New"/>
    </w:rPr>
  </w:style>
  <w:style w:type="character" w:customStyle="1" w:styleId="ListLabel74">
    <w:name w:val="ListLabel 74"/>
    <w:qFormat/>
    <w:rsid w:val="00D852CB"/>
    <w:rPr>
      <w:rFonts w:cs="Courier New"/>
    </w:rPr>
  </w:style>
  <w:style w:type="character" w:customStyle="1" w:styleId="ListLabel75">
    <w:name w:val="ListLabel 75"/>
    <w:qFormat/>
    <w:rsid w:val="00D852CB"/>
    <w:rPr>
      <w:rFonts w:cs="Courier New"/>
    </w:rPr>
  </w:style>
  <w:style w:type="character" w:customStyle="1" w:styleId="Smbolosdenumeracin">
    <w:name w:val="Símbolos de numeración"/>
    <w:qFormat/>
    <w:rsid w:val="00D852CB"/>
  </w:style>
  <w:style w:type="paragraph" w:styleId="Ttulo">
    <w:name w:val="Title"/>
    <w:basedOn w:val="Normal"/>
    <w:next w:val="Textoindependiente"/>
    <w:link w:val="TtuloCar"/>
    <w:qFormat/>
    <w:rsid w:val="00D852CB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rsid w:val="00D852CB"/>
    <w:rPr>
      <w:rFonts w:ascii="Liberation Sans" w:eastAsia="Microsoft YaHei" w:hAnsi="Liberation Sans" w:cs="Arial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qFormat/>
    <w:rsid w:val="00D852CB"/>
    <w:pPr>
      <w:spacing w:after="0" w:line="240" w:lineRule="auto"/>
      <w:jc w:val="both"/>
    </w:pPr>
    <w:rPr>
      <w:sz w:val="28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852CB"/>
  </w:style>
  <w:style w:type="paragraph" w:styleId="Lista">
    <w:name w:val="List"/>
    <w:basedOn w:val="Textoindependiente"/>
    <w:rsid w:val="00D852CB"/>
    <w:rPr>
      <w:rFonts w:cs="Arial"/>
    </w:rPr>
  </w:style>
  <w:style w:type="paragraph" w:styleId="Descripcin">
    <w:name w:val="caption"/>
    <w:basedOn w:val="Normal"/>
    <w:qFormat/>
    <w:rsid w:val="00D852CB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s-ES"/>
    </w:rPr>
  </w:style>
  <w:style w:type="paragraph" w:customStyle="1" w:styleId="ndice">
    <w:name w:val="Índice"/>
    <w:basedOn w:val="Normal"/>
    <w:qFormat/>
    <w:rsid w:val="00D852CB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s-ES"/>
    </w:rPr>
  </w:style>
  <w:style w:type="paragraph" w:styleId="Sinespaciado">
    <w:name w:val="No Spacing"/>
    <w:uiPriority w:val="1"/>
    <w:qFormat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D852CB"/>
    <w:pPr>
      <w:spacing w:after="120" w:line="480" w:lineRule="auto"/>
    </w:pPr>
    <w:rPr>
      <w:sz w:val="24"/>
      <w:szCs w:val="24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D852CB"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D852CB"/>
    <w:pPr>
      <w:spacing w:after="120" w:line="240" w:lineRule="auto"/>
    </w:pPr>
    <w:rPr>
      <w:sz w:val="16"/>
      <w:szCs w:val="16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D852CB"/>
    <w:rPr>
      <w:sz w:val="16"/>
      <w:szCs w:val="16"/>
    </w:rPr>
  </w:style>
  <w:style w:type="paragraph" w:customStyle="1" w:styleId="Contenidodelatabla">
    <w:name w:val="Contenido de la tabla"/>
    <w:basedOn w:val="Normal"/>
    <w:qFormat/>
    <w:rsid w:val="00D852CB"/>
    <w:pPr>
      <w:widowControl w:val="0"/>
      <w:suppressLineNumbers/>
      <w:suppressAutoHyphens/>
      <w:spacing w:after="0" w:line="240" w:lineRule="auto"/>
    </w:pPr>
    <w:rPr>
      <w:rFonts w:ascii="Liberation Serif" w:eastAsia="Source Han Sans CN Regular" w:hAnsi="Liberation Serif" w:cs="Lohit Devanagari"/>
      <w:kern w:val="2"/>
      <w:sz w:val="24"/>
      <w:szCs w:val="24"/>
      <w:lang w:val="es-AR" w:eastAsia="zh-CN" w:bidi="hi-IN"/>
    </w:rPr>
  </w:style>
  <w:style w:type="paragraph" w:customStyle="1" w:styleId="Contenidodelmarco">
    <w:name w:val="Contenido del marco"/>
    <w:basedOn w:val="Normal"/>
    <w:qFormat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D852CB"/>
    <w:pPr>
      <w:jc w:val="center"/>
    </w:pPr>
    <w:rPr>
      <w:b/>
      <w:bCs/>
    </w:rPr>
  </w:style>
  <w:style w:type="numbering" w:customStyle="1" w:styleId="WW8Num6">
    <w:name w:val="WW8Num6"/>
    <w:qFormat/>
    <w:rsid w:val="00D852CB"/>
  </w:style>
  <w:style w:type="table" w:customStyle="1" w:styleId="Tablaconcuadrcula2">
    <w:name w:val="Tabla con cuadrícula2"/>
    <w:basedOn w:val="Tablanormal"/>
    <w:next w:val="Tablaconcuadrcula"/>
    <w:uiPriority w:val="39"/>
    <w:rsid w:val="00D852C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D852CB"/>
    <w:pPr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es-US" w:eastAsia="zh-CN" w:bidi="hi-IN"/>
    </w:rPr>
  </w:style>
  <w:style w:type="paragraph" w:styleId="Revisin">
    <w:name w:val="Revision"/>
    <w:hidden/>
    <w:uiPriority w:val="99"/>
    <w:semiHidden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85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52CB"/>
    <w:pPr>
      <w:widowControl w:val="0"/>
      <w:autoSpaceDE w:val="0"/>
      <w:autoSpaceDN w:val="0"/>
      <w:spacing w:before="20" w:after="0" w:line="249" w:lineRule="exact"/>
    </w:pPr>
    <w:rPr>
      <w:rFonts w:ascii="Calibri" w:eastAsia="Calibri" w:hAnsi="Calibri" w:cs="Calibri"/>
    </w:rPr>
  </w:style>
  <w:style w:type="character" w:customStyle="1" w:styleId="Ttulo3Car1">
    <w:name w:val="Título 3 Car1"/>
    <w:basedOn w:val="Fuentedeprrafopredeter"/>
    <w:uiPriority w:val="9"/>
    <w:semiHidden/>
    <w:rsid w:val="00D852C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359B-317C-43AC-A897-01142EA2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 2</cp:lastModifiedBy>
  <cp:revision>4</cp:revision>
  <dcterms:created xsi:type="dcterms:W3CDTF">2022-05-16T15:46:00Z</dcterms:created>
  <dcterms:modified xsi:type="dcterms:W3CDTF">2025-04-25T13:28:00Z</dcterms:modified>
</cp:coreProperties>
</file>