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C7BF9" w14:textId="77777777" w:rsidR="00130FFC" w:rsidRDefault="00000000">
      <w:pPr>
        <w:pStyle w:val="Textbody"/>
        <w:spacing w:line="360" w:lineRule="auto"/>
        <w:jc w:val="both"/>
        <w:rPr>
          <w:rFonts w:ascii="Arial" w:hAnsi="Arial" w:cs="Arial"/>
          <w:sz w:val="22"/>
          <w:szCs w:val="22"/>
          <w:lang w:val="en-US"/>
        </w:rPr>
      </w:pPr>
      <w:r>
        <w:rPr>
          <w:rFonts w:ascii="Arial" w:hAnsi="Arial" w:cs="Arial"/>
          <w:sz w:val="22"/>
          <w:szCs w:val="22"/>
          <w:lang w:val="en-US"/>
        </w:rPr>
        <w:t xml:space="preserve">[Letterhead of the institution] (Model of Sworn Statement for recipients of samples) </w:t>
      </w:r>
    </w:p>
    <w:p w14:paraId="60BCAF8F" w14:textId="77777777" w:rsidR="00130FFC" w:rsidRDefault="00000000">
      <w:pPr>
        <w:pStyle w:val="Textbody"/>
        <w:spacing w:line="360" w:lineRule="auto"/>
        <w:jc w:val="center"/>
        <w:rPr>
          <w:rFonts w:ascii="Arial" w:hAnsi="Arial" w:cs="Arial"/>
          <w:b/>
          <w:bCs/>
          <w:lang w:val="en-US"/>
        </w:rPr>
      </w:pPr>
      <w:r>
        <w:rPr>
          <w:rFonts w:ascii="Arial" w:hAnsi="Arial" w:cs="Arial"/>
          <w:b/>
          <w:bCs/>
          <w:lang w:val="en-US"/>
        </w:rPr>
        <w:t>Sworn Statement</w:t>
      </w:r>
    </w:p>
    <w:p w14:paraId="41A7F251" w14:textId="77777777" w:rsidR="00130FFC" w:rsidRDefault="00000000">
      <w:pPr>
        <w:pStyle w:val="Textbody"/>
        <w:spacing w:line="360" w:lineRule="auto"/>
        <w:jc w:val="both"/>
        <w:rPr>
          <w:rFonts w:ascii="Arial" w:hAnsi="Arial" w:cs="Arial"/>
          <w:sz w:val="22"/>
          <w:szCs w:val="22"/>
          <w:lang w:val="en-US"/>
        </w:rPr>
      </w:pPr>
      <w:r>
        <w:rPr>
          <w:rFonts w:ascii="Arial" w:hAnsi="Arial" w:cs="Arial"/>
          <w:sz w:val="22"/>
          <w:szCs w:val="22"/>
          <w:lang w:val="en-US"/>
        </w:rPr>
        <w:t>[City, Province, State] on [Date]</w:t>
      </w:r>
    </w:p>
    <w:p w14:paraId="6307E072" w14:textId="77777777" w:rsidR="00130FFC" w:rsidRDefault="00000000">
      <w:pPr>
        <w:pStyle w:val="Textbody"/>
        <w:spacing w:line="360" w:lineRule="auto"/>
        <w:jc w:val="both"/>
        <w:rPr>
          <w:rFonts w:hint="eastAsia"/>
        </w:rPr>
      </w:pPr>
      <w:r>
        <w:rPr>
          <w:rFonts w:ascii="Arial" w:hAnsi="Arial" w:cs="Arial"/>
          <w:b/>
          <w:bCs/>
          <w:sz w:val="22"/>
          <w:szCs w:val="22"/>
          <w:lang w:val="en-US"/>
        </w:rPr>
        <w:t>The undersigned:</w:t>
      </w:r>
      <w:r>
        <w:rPr>
          <w:rFonts w:ascii="Arial" w:hAnsi="Arial" w:cs="Arial"/>
          <w:sz w:val="22"/>
          <w:szCs w:val="22"/>
          <w:lang w:val="en-US"/>
        </w:rPr>
        <w:t xml:space="preserve"> [Full name of the legal representative of the recipient institution], domiciled at [Complete address], in his/her capacity as [Position], declares under oath that:</w:t>
      </w:r>
    </w:p>
    <w:p w14:paraId="403A5925" w14:textId="77777777" w:rsidR="00130FFC" w:rsidRDefault="00000000">
      <w:pPr>
        <w:pStyle w:val="Textbody"/>
        <w:spacing w:line="360" w:lineRule="auto"/>
        <w:jc w:val="both"/>
        <w:rPr>
          <w:rFonts w:hint="eastAsia"/>
        </w:rPr>
      </w:pPr>
      <w:r>
        <w:rPr>
          <w:rFonts w:ascii="Arial" w:hAnsi="Arial" w:cs="Arial"/>
          <w:b/>
          <w:bCs/>
          <w:sz w:val="22"/>
          <w:szCs w:val="22"/>
          <w:lang w:val="en-US"/>
        </w:rPr>
        <w:t>Acceptance of the Conditions</w:t>
      </w:r>
      <w:r>
        <w:rPr>
          <w:rFonts w:ascii="Arial" w:hAnsi="Arial" w:cs="Arial"/>
          <w:sz w:val="22"/>
          <w:szCs w:val="22"/>
          <w:lang w:val="en-US"/>
        </w:rPr>
        <w:t>: The recipient institution fully accepts the conditions set forth in the research permit granted by the Government of Tierra del Fuego, Argentina, for the export of the genetic samples to be received within the framework of the research project [Name of the Research Project] recognized by Resolution of the Secretariat of Environment No. [number and year], of the Government of the Province of Tierra del Fuego, Antarctica and South Atlantic Islands, Argentina.</w:t>
      </w:r>
    </w:p>
    <w:p w14:paraId="197AB137" w14:textId="77777777" w:rsidR="00130FFC" w:rsidRDefault="00000000">
      <w:pPr>
        <w:pStyle w:val="Textbody"/>
        <w:spacing w:line="360" w:lineRule="auto"/>
        <w:jc w:val="both"/>
        <w:rPr>
          <w:rFonts w:hint="eastAsia"/>
        </w:rPr>
      </w:pPr>
      <w:r>
        <w:rPr>
          <w:rFonts w:ascii="Arial" w:hAnsi="Arial" w:cs="Arial"/>
          <w:b/>
          <w:bCs/>
          <w:sz w:val="22"/>
          <w:szCs w:val="22"/>
          <w:lang w:val="en-US"/>
        </w:rPr>
        <w:t>Confidentiality and Restricted Use:</w:t>
      </w:r>
      <w:r>
        <w:rPr>
          <w:rFonts w:ascii="Arial" w:hAnsi="Arial" w:cs="Arial"/>
          <w:sz w:val="22"/>
          <w:szCs w:val="22"/>
          <w:lang w:val="en-US"/>
        </w:rPr>
        <w:t xml:space="preserve"> The recipient institution undertakes to maintain the confidentiality of the genetic samples and all associated information, including any genomic data obtained. It undertakes to use the samples and information exclusively for the scientific purposes specified in the aforementioned research permit, and not to disclose such information to any unauthorized third parties.</w:t>
      </w:r>
    </w:p>
    <w:p w14:paraId="12ED5D7B" w14:textId="77777777" w:rsidR="00130FFC" w:rsidRDefault="00000000">
      <w:pPr>
        <w:pStyle w:val="Textbody"/>
        <w:spacing w:line="360" w:lineRule="auto"/>
        <w:jc w:val="both"/>
        <w:rPr>
          <w:rFonts w:hint="eastAsia"/>
        </w:rPr>
      </w:pPr>
      <w:r>
        <w:rPr>
          <w:rFonts w:ascii="Arial" w:hAnsi="Arial" w:cs="Arial"/>
          <w:b/>
          <w:bCs/>
          <w:sz w:val="22"/>
          <w:szCs w:val="22"/>
          <w:lang w:val="en-US"/>
        </w:rPr>
        <w:t>Compliance with the Nagoya Protocol:</w:t>
      </w:r>
      <w:r>
        <w:rPr>
          <w:rFonts w:ascii="Arial" w:hAnsi="Arial" w:cs="Arial"/>
          <w:sz w:val="22"/>
          <w:szCs w:val="22"/>
          <w:lang w:val="en-US"/>
        </w:rPr>
        <w:t xml:space="preserve"> The recipient institution recognizes the importance of the Nagoya Protocol on Access to Genetic Resources and the Fair and Equitable Sharing of Benefits Arising from their Utilization and undertakes to respect the principles and provisions thereof.</w:t>
      </w:r>
    </w:p>
    <w:p w14:paraId="3727EAA3" w14:textId="77777777" w:rsidR="00130FFC" w:rsidRDefault="00000000">
      <w:pPr>
        <w:pStyle w:val="Textbody"/>
        <w:spacing w:line="360" w:lineRule="auto"/>
        <w:jc w:val="both"/>
        <w:rPr>
          <w:rFonts w:hint="eastAsia"/>
        </w:rPr>
      </w:pPr>
      <w:r>
        <w:rPr>
          <w:rFonts w:ascii="Arial" w:hAnsi="Arial" w:cs="Arial"/>
          <w:b/>
          <w:bCs/>
          <w:sz w:val="22"/>
          <w:szCs w:val="22"/>
          <w:lang w:val="en-US"/>
        </w:rPr>
        <w:t>Derivatives and Commercial Applications:</w:t>
      </w:r>
      <w:r>
        <w:rPr>
          <w:rFonts w:ascii="Arial" w:hAnsi="Arial" w:cs="Arial"/>
          <w:sz w:val="22"/>
          <w:szCs w:val="22"/>
          <w:lang w:val="en-US"/>
        </w:rPr>
        <w:t xml:space="preserve"> The recipient institution undertakes not to use, directly or indirectly, the genetic samples, genetic information or any derivatives thereof for commercial purposes, unless there is a prior written agreement with the Government of Tierra del Fuego that establishes the conditions for such use.</w:t>
      </w:r>
    </w:p>
    <w:p w14:paraId="1161367A" w14:textId="77777777" w:rsidR="00130FFC" w:rsidRDefault="00000000">
      <w:pPr>
        <w:pStyle w:val="Textbody"/>
        <w:spacing w:line="360" w:lineRule="auto"/>
        <w:jc w:val="both"/>
        <w:rPr>
          <w:rFonts w:hint="eastAsia"/>
        </w:rPr>
      </w:pPr>
      <w:r>
        <w:rPr>
          <w:rFonts w:ascii="Arial" w:hAnsi="Arial" w:cs="Arial"/>
          <w:b/>
          <w:bCs/>
          <w:sz w:val="22"/>
          <w:szCs w:val="22"/>
          <w:lang w:val="en-US"/>
        </w:rPr>
        <w:t>Return or Destruction:</w:t>
      </w:r>
      <w:r>
        <w:rPr>
          <w:rFonts w:ascii="Arial" w:hAnsi="Arial" w:cs="Arial"/>
          <w:sz w:val="22"/>
          <w:szCs w:val="22"/>
          <w:lang w:val="en-US"/>
        </w:rPr>
        <w:t xml:space="preserve"> Upon completion of the treatment and analysis procedures of the project samples, the recipient institution undertakes to return the remaining genetic samples or to destroy them in a safe manner, in accordance with the established procedures.</w:t>
      </w:r>
    </w:p>
    <w:p w14:paraId="59738FD4" w14:textId="77777777" w:rsidR="00130FFC" w:rsidRDefault="00000000">
      <w:pPr>
        <w:pStyle w:val="Textbody"/>
        <w:spacing w:line="360" w:lineRule="auto"/>
        <w:jc w:val="both"/>
        <w:rPr>
          <w:rFonts w:hint="eastAsia"/>
        </w:rPr>
      </w:pPr>
      <w:r>
        <w:rPr>
          <w:rFonts w:ascii="Arial" w:hAnsi="Arial" w:cs="Arial"/>
          <w:b/>
          <w:bCs/>
          <w:sz w:val="22"/>
          <w:szCs w:val="22"/>
          <w:lang w:val="en-US"/>
        </w:rPr>
        <w:t>Reports:</w:t>
      </w:r>
      <w:r>
        <w:rPr>
          <w:rFonts w:ascii="Arial" w:hAnsi="Arial" w:cs="Arial"/>
          <w:sz w:val="22"/>
          <w:szCs w:val="22"/>
          <w:lang w:val="en-US"/>
        </w:rPr>
        <w:t xml:space="preserve"> The recipient institution undertakes to submit a final report on the use of the genetic samples, and the results of the treatments and analyses thereof, to the principal investigator in charge of the project, and to the Government of Tierra del Fuego on the progress of the research and the results obtained.</w:t>
      </w:r>
    </w:p>
    <w:p w14:paraId="4161A9FB" w14:textId="77777777" w:rsidR="00130FFC" w:rsidRDefault="00000000">
      <w:pPr>
        <w:pStyle w:val="Textbody"/>
        <w:spacing w:line="360" w:lineRule="auto"/>
        <w:jc w:val="both"/>
        <w:rPr>
          <w:rFonts w:hint="eastAsia"/>
        </w:rPr>
      </w:pPr>
      <w:r>
        <w:rPr>
          <w:rFonts w:ascii="Arial" w:hAnsi="Arial" w:cs="Arial"/>
          <w:b/>
          <w:bCs/>
          <w:sz w:val="22"/>
          <w:szCs w:val="22"/>
          <w:lang w:val="en-US"/>
        </w:rPr>
        <w:t>Jurisdiction:</w:t>
      </w:r>
      <w:r>
        <w:rPr>
          <w:rFonts w:ascii="Arial" w:hAnsi="Arial" w:cs="Arial"/>
          <w:sz w:val="22"/>
          <w:szCs w:val="22"/>
          <w:lang w:val="en-US"/>
        </w:rPr>
        <w:t xml:space="preserve"> Any dispute arising in connection with this statement shall be subject to the jurisdiction of the competent courts of the Argentine Republic.</w:t>
      </w:r>
    </w:p>
    <w:p w14:paraId="5AC2E696" w14:textId="77777777" w:rsidR="00130FFC" w:rsidRDefault="00000000">
      <w:pPr>
        <w:pStyle w:val="Textbody"/>
        <w:spacing w:line="360" w:lineRule="auto"/>
        <w:jc w:val="both"/>
        <w:rPr>
          <w:rFonts w:hint="eastAsia"/>
        </w:rPr>
      </w:pPr>
      <w:r>
        <w:rPr>
          <w:rFonts w:ascii="Arial" w:hAnsi="Arial" w:cs="Arial"/>
          <w:b/>
          <w:bCs/>
          <w:sz w:val="22"/>
          <w:szCs w:val="22"/>
          <w:lang w:val="en-US"/>
        </w:rPr>
        <w:t>Declaration:</w:t>
      </w:r>
      <w:r>
        <w:rPr>
          <w:rFonts w:ascii="Arial" w:hAnsi="Arial" w:cs="Arial"/>
          <w:sz w:val="22"/>
          <w:szCs w:val="22"/>
          <w:lang w:val="en-US"/>
        </w:rPr>
        <w:t xml:space="preserve"> </w:t>
      </w:r>
    </w:p>
    <w:p w14:paraId="0214F19F" w14:textId="77777777" w:rsidR="00130FFC" w:rsidRDefault="00000000">
      <w:pPr>
        <w:pStyle w:val="Textbody"/>
        <w:spacing w:line="360" w:lineRule="auto"/>
        <w:jc w:val="both"/>
        <w:rPr>
          <w:rFonts w:ascii="Arial" w:hAnsi="Arial" w:cs="Arial"/>
          <w:sz w:val="22"/>
          <w:szCs w:val="22"/>
          <w:lang w:val="en-US"/>
        </w:rPr>
      </w:pPr>
      <w:r>
        <w:rPr>
          <w:rFonts w:ascii="Arial" w:hAnsi="Arial" w:cs="Arial"/>
          <w:sz w:val="22"/>
          <w:szCs w:val="22"/>
          <w:lang w:val="en-US"/>
        </w:rPr>
        <w:t xml:space="preserve">I declare under oath that the information contained in this statement is true and complete. </w:t>
      </w:r>
    </w:p>
    <w:p w14:paraId="78860E2A" w14:textId="77777777" w:rsidR="00130FFC" w:rsidRDefault="00000000">
      <w:pPr>
        <w:pStyle w:val="Textbody"/>
        <w:spacing w:line="360" w:lineRule="auto"/>
        <w:jc w:val="both"/>
        <w:rPr>
          <w:rFonts w:ascii="Arial" w:hAnsi="Arial" w:cs="Arial"/>
          <w:sz w:val="22"/>
          <w:szCs w:val="22"/>
          <w:lang w:val="en-US"/>
        </w:rPr>
      </w:pPr>
      <w:r>
        <w:rPr>
          <w:rFonts w:ascii="Arial" w:hAnsi="Arial" w:cs="Arial"/>
          <w:sz w:val="22"/>
          <w:szCs w:val="22"/>
          <w:lang w:val="en-US"/>
        </w:rPr>
        <w:lastRenderedPageBreak/>
        <w:t>[Signature of the legal representative] [Full name legible] [Position] [Seal of the recipient institution]</w:t>
      </w:r>
    </w:p>
    <w:p w14:paraId="49DA644F" w14:textId="77777777" w:rsidR="00130FFC" w:rsidRDefault="00130FFC">
      <w:pPr>
        <w:pStyle w:val="Textbody"/>
        <w:spacing w:line="360" w:lineRule="auto"/>
        <w:jc w:val="both"/>
        <w:rPr>
          <w:rFonts w:ascii="Arial" w:hAnsi="Arial" w:cs="Arial"/>
          <w:sz w:val="22"/>
          <w:szCs w:val="22"/>
          <w:lang w:val="en-US"/>
        </w:rPr>
      </w:pPr>
    </w:p>
    <w:p w14:paraId="5A470FA0" w14:textId="77777777" w:rsidR="00130FFC" w:rsidRDefault="00130FFC">
      <w:pPr>
        <w:pStyle w:val="Standard"/>
        <w:rPr>
          <w:rFonts w:hint="eastAsia"/>
          <w:sz w:val="22"/>
          <w:szCs w:val="22"/>
        </w:rPr>
      </w:pPr>
    </w:p>
    <w:sectPr w:rsidR="00130FFC">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0DD7AD" w14:textId="77777777" w:rsidR="00F362A1" w:rsidRDefault="00F362A1">
      <w:pPr>
        <w:rPr>
          <w:rFonts w:hint="eastAsia"/>
        </w:rPr>
      </w:pPr>
      <w:r>
        <w:separator/>
      </w:r>
    </w:p>
  </w:endnote>
  <w:endnote w:type="continuationSeparator" w:id="0">
    <w:p w14:paraId="4AE180A8" w14:textId="77777777" w:rsidR="00F362A1" w:rsidRDefault="00F362A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6202D1" w14:textId="77777777" w:rsidR="00F362A1" w:rsidRDefault="00F362A1">
      <w:pPr>
        <w:rPr>
          <w:rFonts w:hint="eastAsia"/>
        </w:rPr>
      </w:pPr>
      <w:r>
        <w:rPr>
          <w:color w:val="000000"/>
        </w:rPr>
        <w:separator/>
      </w:r>
    </w:p>
  </w:footnote>
  <w:footnote w:type="continuationSeparator" w:id="0">
    <w:p w14:paraId="69A323BD" w14:textId="77777777" w:rsidR="00F362A1" w:rsidRDefault="00F362A1">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130FFC"/>
    <w:rsid w:val="00130FFC"/>
    <w:rsid w:val="00314F58"/>
    <w:rsid w:val="00D064D9"/>
    <w:rsid w:val="00F362A1"/>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5E24D7"/>
  <w15:docId w15:val="{608E06D2-5E82-4F42-AC9B-F558DEB27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3"/>
        <w:sz w:val="24"/>
        <w:szCs w:val="24"/>
        <w:lang w:val="es-AR"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pPr>
      <w:suppressAutoHyphens/>
    </w:pPr>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Descripcin">
    <w:name w:val="caption"/>
    <w:basedOn w:val="Standard"/>
    <w:pPr>
      <w:suppressLineNumbers/>
      <w:spacing w:before="120" w:after="120"/>
    </w:pPr>
    <w:rPr>
      <w:i/>
      <w:iCs/>
    </w:rPr>
  </w:style>
  <w:style w:type="paragraph" w:customStyle="1" w:styleId="Index">
    <w:name w:val="Index"/>
    <w:basedOn w:val="Standard"/>
    <w:pPr>
      <w:suppressLineNumber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2363</Characters>
  <Application>Microsoft Office Word</Application>
  <DocSecurity>0</DocSecurity>
  <Lines>19</Lines>
  <Paragraphs>5</Paragraphs>
  <ScaleCrop>false</ScaleCrop>
  <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Constanza Noeli Guerra</cp:lastModifiedBy>
  <cp:revision>2</cp:revision>
  <dcterms:created xsi:type="dcterms:W3CDTF">2025-03-13T18:32:00Z</dcterms:created>
  <dcterms:modified xsi:type="dcterms:W3CDTF">2025-03-13T18:32:00Z</dcterms:modified>
</cp:coreProperties>
</file>