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quickStyle2.xml" ContentType="application/vnd.openxmlformats-officedocument.drawingml.diagramStyle+xml"/>
  <Default Extension="png" ContentType="image/png"/>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3140" w:rsidRDefault="00D43305" w:rsidP="009D3140">
      <w:pPr>
        <w:tabs>
          <w:tab w:val="left" w:pos="639"/>
        </w:tabs>
        <w:ind w:left="-426"/>
        <w:jc w:val="center"/>
        <w:rPr>
          <w:rStyle w:val="nfasisintenso"/>
        </w:rPr>
      </w:pPr>
      <w:r w:rsidRPr="00BF5788">
        <w:rPr>
          <w:rFonts w:ascii="Times New Roman" w:hAnsi="Times New Roman"/>
          <w:noProof/>
          <w:sz w:val="24"/>
          <w:szCs w:val="24"/>
          <w:lang w:eastAsia="es-AR"/>
        </w:rPr>
        <w:pict>
          <v:roundrect id="Rectángulo redondeado 11" o:spid="_x0000_s1028" style="position:absolute;left:0;text-align:left;margin-left:131.25pt;margin-top:24.85pt;width:340.55pt;height:33.3pt;z-index:251669504;visibility:visible;mso-wrap-style:square;mso-width-percent:0;mso-wrap-distance-left:9pt;mso-wrap-distance-top:0;mso-wrap-distance-right:9pt;mso-wrap-distance-bottom:0;mso-position-horizontal-relative:text;mso-position-vertical-relative:text;mso-width-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">
            <v:textbox style="mso-next-textbox:#Rectángulo redondeado 11">
              <w:txbxContent>
                <w:p w:rsidR="005247C2" w:rsidRPr="00D43305" w:rsidRDefault="005247C2" w:rsidP="005247C2">
                  <w:pPr>
                    <w:spacing w:after="0" w:line="240" w:lineRule="auto"/>
                    <w:jc w:val="both"/>
                    <w:rPr>
                      <w:i/>
                      <w:sz w:val="10"/>
                      <w:szCs w:val="10"/>
                    </w:rPr>
                  </w:pPr>
                  <w:r w:rsidRPr="00D43305">
                    <w:rPr>
                      <w:i/>
                      <w:sz w:val="10"/>
                      <w:szCs w:val="10"/>
                    </w:rPr>
                    <w:t xml:space="preserve">La gestión pública constituye un asunto de interés estratégico en la agenda del Gobierno de la Provincia. En sintonía con ello, se contemplan acciones gubernamentales articuladas que apuntan al mejoramiento de  la calidad de la gestión pública estatal, a través de la innovación tecnológica, de la capacitación de agentes y cuadros de conducción y dirección de la Administración Pública Provincial  y de la optimización  y puesta en valor  de  los  sistemas e insumos de información para la gestión de  políticas públicas.  </w:t>
                  </w:r>
                </w:p>
              </w:txbxContent>
            </v:textbox>
          </v:roundrect>
        </w:pict>
      </w:r>
      <w:r w:rsidR="009D3140" w:rsidRPr="009D3140">
        <w:rPr>
          <w:rStyle w:val="nfasisintenso"/>
        </w:rPr>
        <w:t>WEB –ORGANIZADOR CONTENIDOS AREA GESTION PÚBLICA</w:t>
      </w:r>
    </w:p>
    <w:p w:rsidR="008956B8" w:rsidRDefault="00D13125" w:rsidP="009D3140">
      <w:pPr>
        <w:ind w:left="-426"/>
        <w:rPr>
          <w:noProof/>
          <w:lang w:eastAsia="es-AR"/>
        </w:rPr>
      </w:pPr>
      <w:r>
        <w:rPr>
          <w:rFonts w:ascii="Times New Roman" w:hAnsi="Times New Roman"/>
          <w:noProof/>
          <w:sz w:val="24"/>
          <w:szCs w:val="24"/>
          <w:lang w:eastAsia="es-AR"/>
        </w:rPr>
        <w:pict>
          <v:roundrect id="_x0000_s1045" style="position:absolute;left:0;text-align:left;margin-left:100.25pt;margin-top:129.65pt;width:371.55pt;height:41.2pt;z-index:251710464;visibility:visible;mso-wrap-style:square;mso-width-percent:0;mso-wrap-distance-left:9pt;mso-wrap-distance-top:0;mso-wrap-distance-right:9pt;mso-wrap-distance-bottom:0;mso-position-horizontal-relative:text;mso-position-vertical-relative:text;mso-width-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">
            <v:textbox style="mso-next-textbox:#_x0000_s1045">
              <w:txbxContent>
                <w:p w:rsidR="00D43305" w:rsidRPr="00D43305" w:rsidRDefault="00D43305" w:rsidP="00D43305">
                  <w:pPr>
                    <w:spacing w:after="0" w:line="240" w:lineRule="auto"/>
                    <w:jc w:val="both"/>
                    <w:rPr>
                      <w:i/>
                      <w:sz w:val="10"/>
                      <w:szCs w:val="10"/>
                      <w:lang w:val="es-ES_tradnl"/>
                    </w:rPr>
                  </w:pPr>
                  <w:r w:rsidRPr="00D43305">
                    <w:rPr>
                      <w:i/>
                      <w:sz w:val="10"/>
                      <w:szCs w:val="10"/>
                      <w:lang w:val="es-ES_tradnl"/>
                    </w:rPr>
                    <w:t xml:space="preserve">La mejora de los servicios que el Estado brinda a los ciudadanos, facilitando el acceso y ganando en agilidad, eficacia y eficiencia operativa, constituye otro compromiso asumido por el Gobierno de la Provincia en el marco de una política pública de modernización y mejoramiento de la calidad de la gestión pública en TDF.  </w:t>
                  </w:r>
                  <w:r w:rsidRPr="00D43305">
                    <w:rPr>
                      <w:i/>
                      <w:sz w:val="10"/>
                      <w:szCs w:val="10"/>
                      <w:lang w:val="es-ES_tradnl"/>
                    </w:rPr>
                    <w:t>La realidad de la gestión pública en el mundo de hoy hace imposible desconocer e ignorar las potencialidades de las nuevas tecnologías (Gobierno electrónico, Firma Digital y Expediente Electrónico</w:t>
                  </w:r>
                  <w:r w:rsidR="002671BA">
                    <w:rPr>
                      <w:i/>
                      <w:sz w:val="10"/>
                      <w:szCs w:val="10"/>
                      <w:lang w:val="es-ES_tradnl"/>
                    </w:rPr>
                    <w:t xml:space="preserve">, Página WEB  </w:t>
                  </w:r>
                  <w:r w:rsidR="002671BA">
                    <w:rPr>
                      <w:i/>
                      <w:sz w:val="10"/>
                      <w:szCs w:val="10"/>
                      <w:lang w:val="es-ES_tradnl"/>
                    </w:rPr>
                    <w:t>Etc.</w:t>
                  </w:r>
                  <w:r w:rsidRPr="00D43305">
                    <w:rPr>
                      <w:i/>
                      <w:sz w:val="10"/>
                      <w:szCs w:val="10"/>
                      <w:lang w:val="es-ES_tradnl"/>
                    </w:rPr>
                    <w:t>) para contribuir a la mejora de la calidad de las prestaciones estatales,  por lo que su aplicación convenientemente sopesada</w:t>
                  </w:r>
                  <w:r w:rsidR="00D13125">
                    <w:rPr>
                      <w:i/>
                      <w:sz w:val="10"/>
                      <w:szCs w:val="10"/>
                      <w:lang w:val="es-ES_tradnl"/>
                    </w:rPr>
                    <w:t xml:space="preserve">, </w:t>
                  </w:r>
                  <w:r w:rsidRPr="00D43305">
                    <w:rPr>
                      <w:i/>
                      <w:sz w:val="10"/>
                      <w:szCs w:val="10"/>
                      <w:lang w:val="es-ES_tradnl"/>
                    </w:rPr>
                    <w:t xml:space="preserve"> se transforma en un imperativo para la gestión pública en Tierra del Fuego.</w:t>
                  </w:r>
                </w:p>
                <w:p w:rsidR="00CD337B" w:rsidRPr="00D43305" w:rsidRDefault="00CD337B" w:rsidP="0015265D">
                  <w:pPr>
                    <w:rPr>
                      <w:sz w:val="12"/>
                      <w:szCs w:val="12"/>
                    </w:rPr>
                  </w:pPr>
                </w:p>
              </w:txbxContent>
            </v:textbox>
          </v:roundrect>
        </w:pict>
      </w:r>
      <w:r w:rsidRPr="00BF5788">
        <w:rPr>
          <w:rFonts w:ascii="Times New Roman" w:hAnsi="Times New Roman"/>
          <w:noProof/>
          <w:sz w:val="24"/>
          <w:szCs w:val="24"/>
          <w:lang w:eastAsia="es-AR"/>
        </w:rPr>
        <w:pict>
          <v:roundrect id="_x0000_s1029" style="position:absolute;left:0;text-align:left;margin-left:100.25pt;margin-top:90.1pt;width:371.55pt;height:26.65pt;z-index:251673600;visibility:visible;mso-wrap-style:square;mso-width-percent:0;mso-wrap-distance-left:9pt;mso-wrap-distance-top:0;mso-wrap-distance-right:9pt;mso-wrap-distance-bottom:0;mso-position-horizontal-relative:text;mso-position-vertical-relative:text;mso-width-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">
            <v:textbox style="mso-next-textbox:#_x0000_s1029">
              <w:txbxContent>
                <w:p w:rsidR="005247C2" w:rsidRPr="00D43305" w:rsidRDefault="005247C2" w:rsidP="005247C2">
                  <w:pPr>
                    <w:spacing w:after="0" w:line="240" w:lineRule="auto"/>
                    <w:jc w:val="both"/>
                    <w:rPr>
                      <w:i/>
                      <w:sz w:val="10"/>
                      <w:szCs w:val="10"/>
                      <w:lang w:val="es-CL"/>
                    </w:rPr>
                  </w:pPr>
                  <w:r w:rsidRPr="00D43305">
                    <w:rPr>
                      <w:i/>
                      <w:sz w:val="10"/>
                      <w:szCs w:val="10"/>
                      <w:lang w:val="es-CL"/>
                    </w:rPr>
                    <w:t>La formación y actualización de los recursos humanos, constituye una estrategia fundamental del Gobierno, para mejorar la Administración Pública Provincial.  Acciones dirigidas a afianzar el conjunto de saberes y prácticas del quehacer estatal y a desarrollar los nuevos conocimientos y competencias que demandan los entornos en los que se desempeña la actividad gubernamental, constituye un imperativo para construir y desarrollar capacidad estatal en la Provincia.</w:t>
                  </w:r>
                </w:p>
                <w:p w:rsidR="005247C2" w:rsidRPr="00D43305" w:rsidRDefault="005247C2" w:rsidP="005247C2">
                  <w:pPr>
                    <w:rPr>
                      <w:sz w:val="10"/>
                      <w:szCs w:val="10"/>
                    </w:rPr>
                  </w:pPr>
                </w:p>
              </w:txbxContent>
            </v:textbox>
          </v:roundrect>
        </w:pict>
      </w:r>
      <w:r w:rsidRPr="00BF5788">
        <w:rPr>
          <w:rFonts w:ascii="Times New Roman" w:hAnsi="Times New Roman"/>
          <w:noProof/>
          <w:sz w:val="24"/>
          <w:szCs w:val="24"/>
          <w:lang w:eastAsia="es-AR"/>
        </w:rPr>
        <w:pict>
          <v:roundrect id="Rectángulo redondeado 13" o:spid="_x0000_s1026" style="position:absolute;left:0;text-align:left;margin-left:100.25pt;margin-top:221.95pt;width:371.55pt;height:20.8pt;z-index:251677696;visibility:visible;mso-wrap-style:square;mso-width-percent:0;mso-wrap-distance-left:9pt;mso-wrap-distance-top:0;mso-wrap-distance-right:9pt;mso-wrap-distance-bottom:0;mso-position-horizontal-relative:text;mso-position-vertical-relative:text;mso-width-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">
            <v:textbox style="mso-next-textbox:#Rectángulo redondeado 13">
              <w:txbxContent>
                <w:p w:rsidR="005247C2" w:rsidRPr="00D43305" w:rsidRDefault="005247C2" w:rsidP="005247C2">
                  <w:pPr>
                    <w:spacing w:after="0" w:line="240" w:lineRule="auto"/>
                    <w:jc w:val="both"/>
                    <w:rPr>
                      <w:sz w:val="10"/>
                      <w:szCs w:val="10"/>
                    </w:rPr>
                  </w:pPr>
                  <w:r w:rsidRPr="00D43305">
                    <w:rPr>
                      <w:i/>
                      <w:sz w:val="10"/>
                      <w:szCs w:val="10"/>
                    </w:rPr>
                    <w:t xml:space="preserve">Acceso a información estadística y censal actualizada como también a documentos de investigaciones y análisis del Instituto Provincial de Investigaciones, Estadística y Censos (IPIEC) creado por Ley Provincial 858.  </w:t>
                  </w:r>
                </w:p>
              </w:txbxContent>
            </v:textbox>
          </v:roundrect>
        </w:pict>
      </w:r>
      <w:r>
        <w:rPr>
          <w:rFonts w:ascii="Times New Roman" w:hAnsi="Times New Roman"/>
          <w:noProof/>
          <w:sz w:val="24"/>
          <w:szCs w:val="24"/>
          <w:lang w:eastAsia="es-AR"/>
        </w:rPr>
        <w:pict>
          <v:roundrect id="_x0000_s1046" style="position:absolute;left:0;text-align:left;margin-left:100.25pt;margin-top:266.6pt;width:170.2pt;height:15.4pt;z-index:251711488;visibility:visible;mso-wrap-distance-left:9pt;mso-wrap-distance-top:0;mso-wrap-distance-right:9pt;mso-wrap-distance-bottom:0;mso-position-horizontal-relative:text;mso-position-vertical-relative:text;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">
            <v:textbox style="mso-next-textbox:#_x0000_s1046">
              <w:txbxContent>
                <w:p w:rsidR="00CD337B" w:rsidRPr="00D43305" w:rsidRDefault="00CD337B" w:rsidP="00CD337B">
                  <w:pPr>
                    <w:spacing w:after="0" w:line="240" w:lineRule="auto"/>
                    <w:jc w:val="both"/>
                    <w:rPr>
                      <w:sz w:val="10"/>
                      <w:szCs w:val="10"/>
                    </w:rPr>
                  </w:pPr>
                  <w:r w:rsidRPr="00D43305">
                    <w:rPr>
                      <w:i/>
                      <w:sz w:val="10"/>
                      <w:szCs w:val="10"/>
                    </w:rPr>
                    <w:t xml:space="preserve">Acceso a portales de Organismos gubernamentales y no gubernamentales   </w:t>
                  </w:r>
                </w:p>
              </w:txbxContent>
            </v:textbox>
          </v:roundrect>
        </w:pict>
      </w:r>
      <w:r w:rsidR="00D43305" w:rsidRPr="00BF5788">
        <w:rPr>
          <w:rFonts w:ascii="Times New Roman" w:hAnsi="Times New Roman"/>
          <w:noProof/>
          <w:sz w:val="24"/>
          <w:szCs w:val="24"/>
          <w:lang w:eastAsia="es-AR"/>
        </w:rPr>
        <w:pict>
          <v:roundrect id="Rectángulo redondeado 12" o:spid="_x0000_s1027" style="position:absolute;left:0;text-align:left;margin-left:99.75pt;margin-top:47.05pt;width:371.55pt;height:29.3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">
            <v:textbox style="mso-next-textbox:#Rectángulo redondeado 12">
              <w:txbxContent>
                <w:p w:rsidR="005247C2" w:rsidRPr="00D43305" w:rsidRDefault="005247C2" w:rsidP="005247C2">
                  <w:pPr>
                    <w:spacing w:after="0" w:line="240" w:lineRule="auto"/>
                    <w:jc w:val="both"/>
                    <w:rPr>
                      <w:i/>
                      <w:sz w:val="10"/>
                      <w:szCs w:val="10"/>
                      <w:lang w:val="es-CL"/>
                    </w:rPr>
                  </w:pPr>
                  <w:r w:rsidRPr="00D43305">
                    <w:rPr>
                      <w:i/>
                      <w:sz w:val="10"/>
                      <w:szCs w:val="10"/>
                      <w:lang w:val="es-CL"/>
                    </w:rPr>
                    <w:t>Mediante acciones orientadas a la mejora de la calidad y de la innovación de la gestión pública, se pretende iniciar un proceso sostenible de transformación cualitativa del funcionamiento del Estado Provincial, de manera de lograr políticas públicas equitativas e inclusivas que satisfagan las necesidades de todos los ciudadanos del territorio, asignando debida importancia a la responsabilidad en el manejo y asignación de los recursos y a los principios que hacen a la institucionalidad democrática.</w:t>
                  </w:r>
                </w:p>
              </w:txbxContent>
            </v:textbox>
          </v:roundrect>
        </w:pict>
      </w:r>
      <w:r w:rsidR="00D43305" w:rsidRPr="00BF5788">
        <w:rPr>
          <w:rFonts w:ascii="Times New Roman" w:hAnsi="Times New Roman"/>
          <w:noProof/>
          <w:sz w:val="24"/>
          <w:szCs w:val="24"/>
          <w:lang w:eastAsia="es-AR"/>
        </w:rPr>
        <w:pict>
          <v:roundrect id="_x0000_s1030" style="position:absolute;left:0;text-align:left;margin-left:99.75pt;margin-top:179.6pt;width:371.55pt;height:27.05pt;z-index:251675648;visibility:visible;mso-wrap-style:square;mso-width-percent:0;mso-wrap-distance-left:9pt;mso-wrap-distance-top:0;mso-wrap-distance-right:9pt;mso-wrap-distance-bottom:0;mso-position-horizontal-relative:text;mso-position-vertical-relative:text;mso-width-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">
            <v:textbox style="mso-next-textbox:#_x0000_s1030">
              <w:txbxContent>
                <w:p w:rsidR="005247C2" w:rsidRPr="00D43305" w:rsidRDefault="005247C2" w:rsidP="005247C2">
                  <w:pPr>
                    <w:spacing w:after="0" w:line="240" w:lineRule="auto"/>
                    <w:jc w:val="both"/>
                    <w:rPr>
                      <w:sz w:val="10"/>
                      <w:szCs w:val="10"/>
                    </w:rPr>
                  </w:pPr>
                  <w:r w:rsidRPr="00D43305">
                    <w:rPr>
                      <w:i/>
                      <w:sz w:val="10"/>
                      <w:szCs w:val="10"/>
                    </w:rPr>
                    <w:t>Documentos y normativas institucionales que permiten a la ciudadanía en general y a los agentes y funcionarios de la Administración Pública Provincial acceder  a cuestiones  conceptuales y  prescriptivas  de algunos  de los principales temas de gestión pública,  y  conocer las acciones que en distintos ámbitos y foros institucionales lleva adelante el Gobierno de Tierra del Fuego</w:t>
                  </w:r>
                  <w:r w:rsidR="00D13125">
                    <w:rPr>
                      <w:i/>
                      <w:sz w:val="10"/>
                      <w:szCs w:val="10"/>
                    </w:rPr>
                    <w:t>.</w:t>
                  </w:r>
                </w:p>
              </w:txbxContent>
            </v:textbox>
          </v:roundrect>
        </w:pict>
      </w:r>
      <w:r w:rsidR="005247C2">
        <w:rPr>
          <w:noProof/>
          <w:lang w:eastAsia="es-AR"/>
        </w:rPr>
        <w:drawing>
          <wp:inline distT="0" distB="0" distL="0" distR="0">
            <wp:extent cx="2330927" cy="3758025"/>
            <wp:effectExtent l="0" t="0" r="0" b="0"/>
            <wp:docPr id="17" name="Diagrama 1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275B6A" w:rsidRDefault="00275B6A" w:rsidP="009D3140">
      <w:pPr>
        <w:ind w:left="-426"/>
        <w:rPr>
          <w:noProof/>
          <w:lang w:eastAsia="es-AR"/>
        </w:rPr>
      </w:pPr>
    </w:p>
    <w:p w:rsidR="00275B6A" w:rsidRDefault="00275B6A" w:rsidP="009D3140">
      <w:pPr>
        <w:ind w:left="-426"/>
        <w:rPr>
          <w:noProof/>
          <w:lang w:eastAsia="es-AR"/>
        </w:rPr>
      </w:pPr>
    </w:p>
    <w:p w:rsidR="00275B6A" w:rsidRDefault="00275B6A" w:rsidP="009D3140">
      <w:pPr>
        <w:ind w:left="-426"/>
        <w:rPr>
          <w:noProof/>
          <w:lang w:eastAsia="es-AR"/>
        </w:rPr>
      </w:pPr>
    </w:p>
    <w:p w:rsidR="00275B6A" w:rsidRDefault="00275B6A" w:rsidP="009D3140">
      <w:pPr>
        <w:ind w:left="-426"/>
        <w:rPr>
          <w:noProof/>
          <w:lang w:eastAsia="es-AR"/>
        </w:rPr>
      </w:pPr>
    </w:p>
    <w:p w:rsidR="00275B6A" w:rsidRDefault="00275B6A" w:rsidP="009D3140">
      <w:pPr>
        <w:ind w:left="-426"/>
        <w:rPr>
          <w:noProof/>
          <w:lang w:eastAsia="es-AR"/>
        </w:rPr>
      </w:pPr>
    </w:p>
    <w:p w:rsidR="00275B6A" w:rsidRDefault="00275B6A" w:rsidP="009D3140">
      <w:pPr>
        <w:ind w:left="-426"/>
        <w:rPr>
          <w:noProof/>
          <w:lang w:eastAsia="es-AR"/>
        </w:rPr>
      </w:pPr>
    </w:p>
    <w:p w:rsidR="00275B6A" w:rsidRDefault="00275B6A" w:rsidP="009D3140">
      <w:pPr>
        <w:ind w:left="-426"/>
        <w:rPr>
          <w:noProof/>
          <w:lang w:eastAsia="es-AR"/>
        </w:rPr>
      </w:pPr>
    </w:p>
    <w:p w:rsidR="00275B6A" w:rsidRDefault="00275B6A" w:rsidP="009D3140">
      <w:pPr>
        <w:ind w:left="-426"/>
        <w:rPr>
          <w:noProof/>
          <w:lang w:eastAsia="es-AR"/>
        </w:rPr>
      </w:pPr>
    </w:p>
    <w:p w:rsidR="00275B6A" w:rsidRDefault="00275B6A" w:rsidP="009D3140">
      <w:pPr>
        <w:ind w:left="-426"/>
        <w:rPr>
          <w:noProof/>
          <w:lang w:eastAsia="es-AR"/>
        </w:rPr>
      </w:pPr>
    </w:p>
    <w:p w:rsidR="00275B6A" w:rsidRDefault="00275B6A" w:rsidP="009D3140">
      <w:pPr>
        <w:ind w:left="-426"/>
        <w:rPr>
          <w:noProof/>
          <w:lang w:eastAsia="es-AR"/>
        </w:rPr>
      </w:pPr>
    </w:p>
    <w:p w:rsidR="00275B6A" w:rsidRDefault="00275B6A" w:rsidP="009D3140">
      <w:pPr>
        <w:ind w:left="-426"/>
        <w:rPr>
          <w:noProof/>
          <w:lang w:eastAsia="es-AR"/>
        </w:rPr>
      </w:pPr>
    </w:p>
    <w:p w:rsidR="00275B6A" w:rsidRDefault="00275B6A" w:rsidP="009D3140">
      <w:pPr>
        <w:ind w:left="-426"/>
        <w:rPr>
          <w:noProof/>
          <w:lang w:eastAsia="es-AR"/>
        </w:rPr>
      </w:pPr>
    </w:p>
    <w:p w:rsidR="00275B6A" w:rsidRDefault="00275B6A" w:rsidP="009D3140">
      <w:pPr>
        <w:ind w:left="-426"/>
        <w:rPr>
          <w:noProof/>
          <w:lang w:eastAsia="es-AR"/>
        </w:rPr>
      </w:pPr>
    </w:p>
    <w:p w:rsidR="00CE3EBA" w:rsidRPr="00716EF6" w:rsidRDefault="00CE3EBA" w:rsidP="00716EF6">
      <w:pPr>
        <w:pStyle w:val="Subttulo"/>
        <w:rPr>
          <w:noProof/>
          <w:sz w:val="18"/>
          <w:szCs w:val="18"/>
          <w:lang w:eastAsia="es-AR"/>
        </w:rPr>
      </w:pPr>
      <w:r>
        <w:rPr>
          <w:noProof/>
          <w:lang w:eastAsia="es-AR"/>
        </w:rPr>
        <w:tab/>
      </w:r>
      <w:r>
        <w:rPr>
          <w:noProof/>
          <w:lang w:eastAsia="es-AR"/>
        </w:rPr>
        <w:tab/>
      </w:r>
      <w:r>
        <w:rPr>
          <w:noProof/>
          <w:lang w:eastAsia="es-AR"/>
        </w:rPr>
        <w:tab/>
      </w:r>
      <w:r>
        <w:rPr>
          <w:noProof/>
          <w:lang w:eastAsia="es-AR"/>
        </w:rPr>
        <w:tab/>
      </w:r>
      <w:r>
        <w:rPr>
          <w:noProof/>
          <w:lang w:eastAsia="es-AR"/>
        </w:rPr>
        <w:tab/>
      </w:r>
      <w:r w:rsidR="002E4450" w:rsidRPr="00716EF6">
        <w:rPr>
          <w:noProof/>
          <w:sz w:val="18"/>
          <w:szCs w:val="18"/>
          <w:lang w:eastAsia="es-AR"/>
        </w:rPr>
        <w:t xml:space="preserve">Especificación de contenidos </w:t>
      </w:r>
    </w:p>
    <w:p w:rsidR="00EC0DFF" w:rsidRDefault="00D13125" w:rsidP="009D3140">
      <w:pPr>
        <w:ind w:left="-426"/>
        <w:rPr>
          <w:noProof/>
          <w:lang w:eastAsia="es-AR"/>
        </w:rPr>
      </w:pPr>
      <w:r>
        <w:rPr>
          <w:noProof/>
          <w:lang w:eastAsia="es-AR"/>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289 Flecha derecha" o:spid="_x0000_s1039" type="#_x0000_t13" style="position:absolute;left:0;text-align:left;margin-left:92.55pt;margin-top:53.7pt;width:18pt;height:17.4pt;z-index:251697152;visibility:visible;mso-wrap-style:square;mso-wrap-distance-left:9pt;mso-wrap-distance-top:0;mso-wrap-distance-right:9pt;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" adj="11160" fillcolor="#4f81bd [3204]" strokecolor="#243f60 [1604]" strokeweight="2pt"/>
        </w:pict>
      </w:r>
      <w:r w:rsidR="009D4FD8">
        <w:rPr>
          <w:noProof/>
          <w:lang w:eastAsia="es-AR"/>
        </w:rPr>
        <w:pict>
          <v:shapetype id="_x0000_t202" coordsize="21600,21600" o:spt="202" path="m,l,21600r21600,l21600,xe">
            <v:stroke joinstyle="miter"/>
            <v:path gradientshapeok="t" o:connecttype="rect"/>
          </v:shapetype>
          <v:shape id="_x0000_s1032" type="#_x0000_t202" style="position:absolute;left:0;text-align:left;margin-left:120.1pt;margin-top:278.85pt;width:127.8pt;height:60.05pt;z-index:251696128;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">
            <v:textbox style="mso-next-textbox:#_x0000_s1032">
              <w:txbxContent>
                <w:p w:rsidR="00AE5FBA" w:rsidRDefault="00AE5FBA" w:rsidP="00AE5FBA">
                  <w:pPr>
                    <w:pStyle w:val="Prrafodelista"/>
                    <w:numPr>
                      <w:ilvl w:val="0"/>
                      <w:numId w:val="1"/>
                    </w:numPr>
                    <w:spacing w:after="0"/>
                    <w:rPr>
                      <w:sz w:val="12"/>
                      <w:szCs w:val="12"/>
                    </w:rPr>
                  </w:pPr>
                  <w:r>
                    <w:rPr>
                      <w:sz w:val="12"/>
                      <w:szCs w:val="12"/>
                    </w:rPr>
                    <w:t xml:space="preserve">IPIEC </w:t>
                  </w:r>
                  <w:r w:rsidR="00AA6987">
                    <w:rPr>
                      <w:sz w:val="12"/>
                      <w:szCs w:val="12"/>
                    </w:rPr>
                    <w:t>–</w:t>
                  </w:r>
                  <w:r>
                    <w:rPr>
                      <w:sz w:val="12"/>
                      <w:szCs w:val="12"/>
                    </w:rPr>
                    <w:t xml:space="preserve"> INDEC</w:t>
                  </w:r>
                </w:p>
                <w:p w:rsidR="00AA6987" w:rsidRDefault="00AA6987" w:rsidP="00AE5FBA">
                  <w:pPr>
                    <w:pStyle w:val="Prrafodelista"/>
                    <w:numPr>
                      <w:ilvl w:val="0"/>
                      <w:numId w:val="1"/>
                    </w:numPr>
                    <w:spacing w:after="0"/>
                    <w:rPr>
                      <w:sz w:val="12"/>
                      <w:szCs w:val="12"/>
                    </w:rPr>
                  </w:pPr>
                  <w:r>
                    <w:rPr>
                      <w:sz w:val="12"/>
                      <w:szCs w:val="12"/>
                    </w:rPr>
                    <w:t xml:space="preserve">Legislatura Provincial </w:t>
                  </w:r>
                </w:p>
                <w:p w:rsidR="00AA6987" w:rsidRDefault="00AA6987" w:rsidP="00AE5FBA">
                  <w:pPr>
                    <w:pStyle w:val="Prrafodelista"/>
                    <w:numPr>
                      <w:ilvl w:val="0"/>
                      <w:numId w:val="1"/>
                    </w:numPr>
                    <w:spacing w:after="0"/>
                    <w:rPr>
                      <w:sz w:val="12"/>
                      <w:szCs w:val="12"/>
                    </w:rPr>
                  </w:pPr>
                  <w:r>
                    <w:rPr>
                      <w:sz w:val="12"/>
                      <w:szCs w:val="12"/>
                    </w:rPr>
                    <w:t>Poder Judicial TDF</w:t>
                  </w:r>
                </w:p>
                <w:p w:rsidR="00AA6987" w:rsidRDefault="00AA6987" w:rsidP="00AE5FBA">
                  <w:pPr>
                    <w:pStyle w:val="Prrafodelista"/>
                    <w:numPr>
                      <w:ilvl w:val="0"/>
                      <w:numId w:val="1"/>
                    </w:numPr>
                    <w:spacing w:after="0"/>
                    <w:rPr>
                      <w:sz w:val="12"/>
                      <w:szCs w:val="12"/>
                    </w:rPr>
                  </w:pPr>
                  <w:r>
                    <w:rPr>
                      <w:sz w:val="12"/>
                      <w:szCs w:val="12"/>
                    </w:rPr>
                    <w:t>Tribunal de Cuentas de la Provincia</w:t>
                  </w:r>
                </w:p>
                <w:p w:rsidR="00AA6987" w:rsidRDefault="00AA6987" w:rsidP="00AE5FBA">
                  <w:pPr>
                    <w:pStyle w:val="Prrafodelista"/>
                    <w:numPr>
                      <w:ilvl w:val="0"/>
                      <w:numId w:val="1"/>
                    </w:numPr>
                    <w:spacing w:after="0"/>
                    <w:rPr>
                      <w:sz w:val="12"/>
                      <w:szCs w:val="12"/>
                    </w:rPr>
                  </w:pPr>
                  <w:r>
                    <w:rPr>
                      <w:sz w:val="12"/>
                      <w:szCs w:val="12"/>
                    </w:rPr>
                    <w:t>Organismos Descentralizados</w:t>
                  </w:r>
                </w:p>
              </w:txbxContent>
            </v:textbox>
          </v:shape>
        </w:pict>
      </w:r>
      <w:r w:rsidR="009D4FD8">
        <w:rPr>
          <w:noProof/>
          <w:lang w:eastAsia="es-AR"/>
        </w:rPr>
        <w:pict>
          <v:shape id="Cuadro de texto 2" o:spid="_x0000_s1031" type="#_x0000_t202" style="position:absolute;left:0;text-align:left;margin-left:247.9pt;margin-top:278.85pt;width:112.8pt;height:60.05pt;z-index:251709440;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">
            <v:textbox style="mso-next-textbox:#Cuadro de texto 2">
              <w:txbxContent>
                <w:p w:rsidR="00716EF6" w:rsidRDefault="00716EF6" w:rsidP="00716EF6">
                  <w:pPr>
                    <w:pStyle w:val="Prrafodelista"/>
                    <w:numPr>
                      <w:ilvl w:val="0"/>
                      <w:numId w:val="1"/>
                    </w:numPr>
                    <w:spacing w:after="0"/>
                    <w:rPr>
                      <w:sz w:val="12"/>
                      <w:szCs w:val="12"/>
                    </w:rPr>
                  </w:pPr>
                  <w:r>
                    <w:rPr>
                      <w:sz w:val="12"/>
                      <w:szCs w:val="12"/>
                    </w:rPr>
                    <w:t xml:space="preserve">Municipios </w:t>
                  </w:r>
                </w:p>
                <w:p w:rsidR="00716EF6" w:rsidRDefault="00716EF6" w:rsidP="00716EF6">
                  <w:pPr>
                    <w:pStyle w:val="Prrafodelista"/>
                    <w:numPr>
                      <w:ilvl w:val="0"/>
                      <w:numId w:val="1"/>
                    </w:numPr>
                    <w:spacing w:after="0"/>
                    <w:rPr>
                      <w:sz w:val="12"/>
                      <w:szCs w:val="12"/>
                    </w:rPr>
                  </w:pPr>
                  <w:r>
                    <w:rPr>
                      <w:sz w:val="12"/>
                      <w:szCs w:val="12"/>
                    </w:rPr>
                    <w:t xml:space="preserve">COFEFUP </w:t>
                  </w:r>
                </w:p>
                <w:p w:rsidR="00716EF6" w:rsidRDefault="00716EF6" w:rsidP="00716EF6">
                  <w:pPr>
                    <w:pStyle w:val="Prrafodelista"/>
                    <w:numPr>
                      <w:ilvl w:val="0"/>
                      <w:numId w:val="1"/>
                    </w:numPr>
                    <w:spacing w:after="0"/>
                    <w:rPr>
                      <w:sz w:val="12"/>
                      <w:szCs w:val="12"/>
                    </w:rPr>
                  </w:pPr>
                  <w:r w:rsidRPr="00AE5FBA">
                    <w:rPr>
                      <w:sz w:val="12"/>
                      <w:szCs w:val="12"/>
                    </w:rPr>
                    <w:t xml:space="preserve">INAP </w:t>
                  </w:r>
                </w:p>
                <w:p w:rsidR="00716EF6" w:rsidRDefault="00716EF6" w:rsidP="00716EF6">
                  <w:pPr>
                    <w:pStyle w:val="Prrafodelista"/>
                    <w:numPr>
                      <w:ilvl w:val="0"/>
                      <w:numId w:val="1"/>
                    </w:numPr>
                    <w:spacing w:after="0"/>
                    <w:rPr>
                      <w:sz w:val="12"/>
                      <w:szCs w:val="12"/>
                    </w:rPr>
                  </w:pPr>
                  <w:r>
                    <w:rPr>
                      <w:sz w:val="12"/>
                      <w:szCs w:val="12"/>
                    </w:rPr>
                    <w:t>CLAD</w:t>
                  </w:r>
                </w:p>
                <w:p w:rsidR="00716EF6" w:rsidRPr="00AE5FBA" w:rsidRDefault="00716EF6" w:rsidP="00716EF6">
                  <w:pPr>
                    <w:pStyle w:val="Prrafodelista"/>
                    <w:numPr>
                      <w:ilvl w:val="0"/>
                      <w:numId w:val="1"/>
                    </w:numPr>
                    <w:spacing w:after="0"/>
                    <w:rPr>
                      <w:sz w:val="12"/>
                      <w:szCs w:val="12"/>
                    </w:rPr>
                  </w:pPr>
                  <w:r>
                    <w:rPr>
                      <w:sz w:val="12"/>
                      <w:szCs w:val="12"/>
                    </w:rPr>
                    <w:t xml:space="preserve">Revistas Electrónicas  </w:t>
                  </w:r>
                </w:p>
              </w:txbxContent>
            </v:textbox>
          </v:shape>
        </w:pict>
      </w:r>
      <w:r w:rsidR="009D4FD8">
        <w:rPr>
          <w:noProof/>
          <w:lang w:eastAsia="es-AR"/>
        </w:rPr>
        <w:pict>
          <v:shape id="_x0000_s1034" type="#_x0000_t202" style="position:absolute;left:0;text-align:left;margin-left:120.75pt;margin-top:224.8pt;width:240.6pt;height:51.65pt;z-index:251707392;visibility:visible;mso-wrap-style:square;mso-width-percent:0;mso-height-percent:200;mso-wrap-distance-left:9pt;mso-wrap-distance-top:0;mso-wrap-distance-right:9pt;mso-wrap-distance-bottom:0;mso-position-horizontal-relative:text;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">
            <v:textbox style="mso-next-textbox:#_x0000_s1034;mso-fit-shape-to-text:t">
              <w:txbxContent>
                <w:p w:rsidR="00AA6987" w:rsidRDefault="00AA6987" w:rsidP="00AE5FBA">
                  <w:pPr>
                    <w:pStyle w:val="Prrafodelista"/>
                    <w:numPr>
                      <w:ilvl w:val="0"/>
                      <w:numId w:val="1"/>
                    </w:numPr>
                    <w:spacing w:after="0"/>
                    <w:rPr>
                      <w:sz w:val="12"/>
                      <w:szCs w:val="12"/>
                    </w:rPr>
                  </w:pPr>
                  <w:r w:rsidRPr="00AA6987">
                    <w:rPr>
                      <w:sz w:val="12"/>
                      <w:szCs w:val="12"/>
                    </w:rPr>
                    <w:t xml:space="preserve">Ley de Ministerios </w:t>
                  </w:r>
                </w:p>
                <w:p w:rsidR="00AE5FBA" w:rsidRPr="00AA6987" w:rsidRDefault="00AA6987" w:rsidP="00AE5FBA">
                  <w:pPr>
                    <w:pStyle w:val="Prrafodelista"/>
                    <w:numPr>
                      <w:ilvl w:val="0"/>
                      <w:numId w:val="1"/>
                    </w:numPr>
                    <w:spacing w:after="0"/>
                    <w:rPr>
                      <w:sz w:val="12"/>
                      <w:szCs w:val="12"/>
                    </w:rPr>
                  </w:pPr>
                  <w:r>
                    <w:rPr>
                      <w:sz w:val="12"/>
                      <w:szCs w:val="12"/>
                    </w:rPr>
                    <w:t>Estructuras y organigramas</w:t>
                  </w:r>
                </w:p>
                <w:p w:rsidR="00962D89" w:rsidRDefault="00AA6987" w:rsidP="00AE5FBA">
                  <w:pPr>
                    <w:pStyle w:val="Prrafodelista"/>
                    <w:numPr>
                      <w:ilvl w:val="0"/>
                      <w:numId w:val="1"/>
                    </w:numPr>
                    <w:spacing w:after="0"/>
                    <w:rPr>
                      <w:sz w:val="12"/>
                      <w:szCs w:val="12"/>
                    </w:rPr>
                  </w:pPr>
                  <w:r>
                    <w:rPr>
                      <w:sz w:val="12"/>
                      <w:szCs w:val="12"/>
                    </w:rPr>
                    <w:t xml:space="preserve">Formularios </w:t>
                  </w:r>
                </w:p>
                <w:p w:rsidR="00AA6987" w:rsidRDefault="00AA6987" w:rsidP="00AE5FBA">
                  <w:pPr>
                    <w:pStyle w:val="Prrafodelista"/>
                    <w:numPr>
                      <w:ilvl w:val="0"/>
                      <w:numId w:val="1"/>
                    </w:numPr>
                    <w:spacing w:after="0"/>
                    <w:rPr>
                      <w:sz w:val="12"/>
                      <w:szCs w:val="12"/>
                    </w:rPr>
                  </w:pPr>
                  <w:r>
                    <w:rPr>
                      <w:sz w:val="12"/>
                      <w:szCs w:val="12"/>
                    </w:rPr>
                    <w:t xml:space="preserve">Manual de Estilo </w:t>
                  </w:r>
                </w:p>
                <w:p w:rsidR="00AE5FBA" w:rsidRPr="00370532" w:rsidRDefault="00962D89" w:rsidP="00AE5FBA">
                  <w:pPr>
                    <w:pStyle w:val="Prrafodelista"/>
                    <w:numPr>
                      <w:ilvl w:val="0"/>
                      <w:numId w:val="1"/>
                    </w:numPr>
                    <w:spacing w:after="0"/>
                    <w:rPr>
                      <w:sz w:val="12"/>
                      <w:szCs w:val="12"/>
                    </w:rPr>
                  </w:pPr>
                  <w:r w:rsidRPr="00AA6987">
                    <w:rPr>
                      <w:sz w:val="12"/>
                      <w:szCs w:val="12"/>
                    </w:rPr>
                    <w:t>Norma</w:t>
                  </w:r>
                  <w:r w:rsidR="00AA6987" w:rsidRPr="00AA6987">
                    <w:rPr>
                      <w:sz w:val="12"/>
                      <w:szCs w:val="12"/>
                    </w:rPr>
                    <w:t xml:space="preserve">s </w:t>
                  </w:r>
                  <w:r w:rsidRPr="00AA6987">
                    <w:rPr>
                      <w:sz w:val="12"/>
                      <w:szCs w:val="12"/>
                    </w:rPr>
                    <w:t>Naciona</w:t>
                  </w:r>
                  <w:r w:rsidR="00AA6987" w:rsidRPr="00AA6987">
                    <w:rPr>
                      <w:sz w:val="12"/>
                      <w:szCs w:val="12"/>
                    </w:rPr>
                    <w:t xml:space="preserve">les y </w:t>
                  </w:r>
                  <w:r w:rsidRPr="00AA6987">
                    <w:rPr>
                      <w:sz w:val="12"/>
                      <w:szCs w:val="12"/>
                    </w:rPr>
                    <w:t>Provincial</w:t>
                  </w:r>
                  <w:r w:rsidR="00AA6987" w:rsidRPr="00AA6987">
                    <w:rPr>
                      <w:sz w:val="12"/>
                      <w:szCs w:val="12"/>
                    </w:rPr>
                    <w:t xml:space="preserve">es </w:t>
                  </w:r>
                </w:p>
              </w:txbxContent>
            </v:textbox>
          </v:shape>
        </w:pict>
      </w:r>
      <w:r w:rsidR="005561B3">
        <w:rPr>
          <w:noProof/>
          <w:lang w:eastAsia="es-AR"/>
        </w:rPr>
        <w:pict>
          <v:shape id="_x0000_s1033" type="#_x0000_t202" style="position:absolute;left:0;text-align:left;margin-left:120.5pt;margin-top:172pt;width:241.65pt;height:50.75pt;z-index:251694080;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">
            <v:textbox style="mso-next-textbox:#_x0000_s1033">
              <w:txbxContent>
                <w:p w:rsidR="00370532" w:rsidRPr="005561B3" w:rsidRDefault="00370532" w:rsidP="00370532">
                  <w:pPr>
                    <w:pStyle w:val="Prrafodelista"/>
                    <w:numPr>
                      <w:ilvl w:val="0"/>
                      <w:numId w:val="1"/>
                    </w:numPr>
                    <w:spacing w:after="0"/>
                    <w:rPr>
                      <w:sz w:val="10"/>
                      <w:szCs w:val="10"/>
                    </w:rPr>
                  </w:pPr>
                  <w:r w:rsidRPr="005561B3">
                    <w:rPr>
                      <w:sz w:val="10"/>
                      <w:szCs w:val="10"/>
                    </w:rPr>
                    <w:t>IPC-Canasta</w:t>
                  </w:r>
                </w:p>
                <w:p w:rsidR="00370532" w:rsidRPr="005561B3" w:rsidRDefault="00370532" w:rsidP="00370532">
                  <w:pPr>
                    <w:pStyle w:val="Prrafodelista"/>
                    <w:numPr>
                      <w:ilvl w:val="0"/>
                      <w:numId w:val="1"/>
                    </w:numPr>
                    <w:spacing w:after="0"/>
                    <w:rPr>
                      <w:sz w:val="10"/>
                      <w:szCs w:val="10"/>
                    </w:rPr>
                  </w:pPr>
                  <w:r w:rsidRPr="005561B3">
                    <w:rPr>
                      <w:sz w:val="10"/>
                      <w:szCs w:val="10"/>
                    </w:rPr>
                    <w:t>Producción</w:t>
                  </w:r>
                </w:p>
                <w:p w:rsidR="00370532" w:rsidRPr="005561B3" w:rsidRDefault="00370532" w:rsidP="00370532">
                  <w:pPr>
                    <w:pStyle w:val="Prrafodelista"/>
                    <w:numPr>
                      <w:ilvl w:val="0"/>
                      <w:numId w:val="1"/>
                    </w:numPr>
                    <w:spacing w:after="0"/>
                    <w:rPr>
                      <w:sz w:val="10"/>
                      <w:szCs w:val="10"/>
                    </w:rPr>
                  </w:pPr>
                  <w:r w:rsidRPr="005561B3">
                    <w:rPr>
                      <w:sz w:val="10"/>
                      <w:szCs w:val="10"/>
                    </w:rPr>
                    <w:t>Empleo</w:t>
                  </w:r>
                </w:p>
                <w:p w:rsidR="00370532" w:rsidRPr="005561B3" w:rsidRDefault="00370532" w:rsidP="00370532">
                  <w:pPr>
                    <w:pStyle w:val="Prrafodelista"/>
                    <w:numPr>
                      <w:ilvl w:val="0"/>
                      <w:numId w:val="1"/>
                    </w:numPr>
                    <w:spacing w:after="0"/>
                    <w:rPr>
                      <w:sz w:val="10"/>
                      <w:szCs w:val="10"/>
                    </w:rPr>
                  </w:pPr>
                  <w:r w:rsidRPr="005561B3">
                    <w:rPr>
                      <w:sz w:val="10"/>
                      <w:szCs w:val="10"/>
                    </w:rPr>
                    <w:t xml:space="preserve">Encuestas </w:t>
                  </w:r>
                </w:p>
                <w:p w:rsidR="00370532" w:rsidRPr="005561B3" w:rsidRDefault="00370532" w:rsidP="00370532">
                  <w:pPr>
                    <w:pStyle w:val="Prrafodelista"/>
                    <w:numPr>
                      <w:ilvl w:val="0"/>
                      <w:numId w:val="1"/>
                    </w:numPr>
                    <w:spacing w:after="0"/>
                    <w:rPr>
                      <w:sz w:val="10"/>
                      <w:szCs w:val="10"/>
                    </w:rPr>
                  </w:pPr>
                  <w:r w:rsidRPr="005561B3">
                    <w:rPr>
                      <w:sz w:val="10"/>
                      <w:szCs w:val="10"/>
                    </w:rPr>
                    <w:t>Censos</w:t>
                  </w:r>
                </w:p>
                <w:p w:rsidR="002D1E19" w:rsidRPr="005561B3" w:rsidRDefault="00370532" w:rsidP="002D1E19">
                  <w:pPr>
                    <w:pStyle w:val="Prrafodelista"/>
                    <w:numPr>
                      <w:ilvl w:val="0"/>
                      <w:numId w:val="1"/>
                    </w:numPr>
                    <w:spacing w:after="0"/>
                    <w:rPr>
                      <w:sz w:val="10"/>
                      <w:szCs w:val="10"/>
                    </w:rPr>
                  </w:pPr>
                  <w:r w:rsidRPr="005561B3">
                    <w:rPr>
                      <w:sz w:val="10"/>
                      <w:szCs w:val="10"/>
                    </w:rPr>
                    <w:t xml:space="preserve">Informes Especiales </w:t>
                  </w:r>
                </w:p>
              </w:txbxContent>
            </v:textbox>
          </v:shape>
        </w:pict>
      </w:r>
      <w:r w:rsidR="005561B3">
        <w:rPr>
          <w:noProof/>
          <w:lang w:eastAsia="es-AR"/>
        </w:rPr>
        <w:pict>
          <v:shape id="_x0000_s1036" type="#_x0000_t202" style="position:absolute;left:0;text-align:left;margin-left:121.55pt;margin-top:40.05pt;width:240.6pt;height:44.4pt;z-index:251687936;visibility:visible;mso-wrap-style:square;mso-width-percent:0;mso-height-percent:200;mso-wrap-distance-left:9pt;mso-wrap-distance-top:0;mso-wrap-distance-right:9pt;mso-wrap-distance-bottom:0;mso-position-horizontal-relative:text;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">
            <v:textbox style="mso-next-textbox:#_x0000_s1036;mso-fit-shape-to-text:t">
              <w:txbxContent>
                <w:p w:rsidR="00370532" w:rsidRPr="005561B3" w:rsidRDefault="00370532" w:rsidP="00370532">
                  <w:pPr>
                    <w:pStyle w:val="Prrafodelista"/>
                    <w:numPr>
                      <w:ilvl w:val="0"/>
                      <w:numId w:val="1"/>
                    </w:numPr>
                    <w:spacing w:after="0"/>
                    <w:rPr>
                      <w:sz w:val="10"/>
                      <w:szCs w:val="10"/>
                    </w:rPr>
                  </w:pPr>
                  <w:r w:rsidRPr="005561B3">
                    <w:rPr>
                      <w:sz w:val="10"/>
                      <w:szCs w:val="10"/>
                    </w:rPr>
                    <w:t xml:space="preserve">Programas Nacionales y Provinciales </w:t>
                  </w:r>
                </w:p>
                <w:p w:rsidR="00370532" w:rsidRPr="005561B3" w:rsidRDefault="00370532" w:rsidP="00370532">
                  <w:pPr>
                    <w:pStyle w:val="Prrafodelista"/>
                    <w:numPr>
                      <w:ilvl w:val="0"/>
                      <w:numId w:val="1"/>
                    </w:numPr>
                    <w:spacing w:after="0"/>
                    <w:rPr>
                      <w:sz w:val="10"/>
                      <w:szCs w:val="10"/>
                    </w:rPr>
                  </w:pPr>
                  <w:r w:rsidRPr="005561B3">
                    <w:rPr>
                      <w:sz w:val="10"/>
                      <w:szCs w:val="10"/>
                    </w:rPr>
                    <w:t xml:space="preserve">Acciones  del Gobierno Provincial. </w:t>
                  </w:r>
                </w:p>
                <w:p w:rsidR="00370532" w:rsidRPr="005561B3" w:rsidRDefault="007B7922" w:rsidP="00CE3EBA">
                  <w:pPr>
                    <w:pStyle w:val="Prrafodelista"/>
                    <w:numPr>
                      <w:ilvl w:val="0"/>
                      <w:numId w:val="1"/>
                    </w:numPr>
                    <w:spacing w:after="0"/>
                    <w:rPr>
                      <w:sz w:val="10"/>
                      <w:szCs w:val="10"/>
                    </w:rPr>
                  </w:pPr>
                  <w:r w:rsidRPr="005561B3">
                    <w:rPr>
                      <w:sz w:val="10"/>
                      <w:szCs w:val="10"/>
                    </w:rPr>
                    <w:t xml:space="preserve">Documentos </w:t>
                  </w:r>
                  <w:r w:rsidR="00370532" w:rsidRPr="005561B3">
                    <w:rPr>
                      <w:sz w:val="10"/>
                      <w:szCs w:val="10"/>
                    </w:rPr>
                    <w:t xml:space="preserve">de Trabajo </w:t>
                  </w:r>
                </w:p>
                <w:p w:rsidR="00CE3EBA" w:rsidRPr="005561B3" w:rsidRDefault="00370532" w:rsidP="00CE3EBA">
                  <w:pPr>
                    <w:pStyle w:val="Prrafodelista"/>
                    <w:numPr>
                      <w:ilvl w:val="0"/>
                      <w:numId w:val="1"/>
                    </w:numPr>
                    <w:spacing w:after="0"/>
                    <w:rPr>
                      <w:sz w:val="10"/>
                      <w:szCs w:val="10"/>
                    </w:rPr>
                  </w:pPr>
                  <w:r w:rsidRPr="005561B3">
                    <w:rPr>
                      <w:sz w:val="10"/>
                      <w:szCs w:val="10"/>
                    </w:rPr>
                    <w:t>Artículo</w:t>
                  </w:r>
                  <w:r w:rsidR="007B7922" w:rsidRPr="005561B3">
                    <w:rPr>
                      <w:sz w:val="10"/>
                      <w:szCs w:val="10"/>
                    </w:rPr>
                    <w:t>s</w:t>
                  </w:r>
                </w:p>
                <w:p w:rsidR="0025116A" w:rsidRPr="005561B3" w:rsidRDefault="0025116A" w:rsidP="00CE3EBA">
                  <w:pPr>
                    <w:pStyle w:val="Prrafodelista"/>
                    <w:numPr>
                      <w:ilvl w:val="0"/>
                      <w:numId w:val="1"/>
                    </w:numPr>
                    <w:spacing w:after="0"/>
                    <w:rPr>
                      <w:sz w:val="10"/>
                      <w:szCs w:val="10"/>
                    </w:rPr>
                  </w:pPr>
                  <w:r w:rsidRPr="005561B3">
                    <w:rPr>
                      <w:sz w:val="10"/>
                      <w:szCs w:val="10"/>
                    </w:rPr>
                    <w:t xml:space="preserve">Carta de la Calidad de la Función Pública (CLAD) </w:t>
                  </w:r>
                </w:p>
              </w:txbxContent>
            </v:textbox>
          </v:shape>
        </w:pict>
      </w:r>
      <w:r w:rsidR="005561B3">
        <w:rPr>
          <w:noProof/>
          <w:lang w:eastAsia="es-AR"/>
        </w:rPr>
        <w:pict>
          <v:shape id="_x0000_s1035" type="#_x0000_t202" style="position:absolute;left:0;text-align:left;margin-left:121.1pt;margin-top:86.15pt;width:240.6pt;height:44.4pt;z-index:251689984;visibility:visible;mso-wrap-style:square;mso-width-percent:0;mso-height-percent:200;mso-wrap-distance-left:9pt;mso-wrap-distance-top:0;mso-wrap-distance-right:9pt;mso-wrap-distance-bottom:0;mso-position-horizontal-relative:text;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">
            <v:textbox style="mso-next-textbox:#_x0000_s1035;mso-fit-shape-to-text:t">
              <w:txbxContent>
                <w:p w:rsidR="007B7922" w:rsidRPr="005561B3" w:rsidRDefault="007B7922" w:rsidP="007B7922">
                  <w:pPr>
                    <w:pStyle w:val="Prrafodelista"/>
                    <w:numPr>
                      <w:ilvl w:val="0"/>
                      <w:numId w:val="1"/>
                    </w:numPr>
                    <w:spacing w:after="0"/>
                    <w:rPr>
                      <w:sz w:val="10"/>
                      <w:szCs w:val="10"/>
                    </w:rPr>
                  </w:pPr>
                  <w:r w:rsidRPr="005561B3">
                    <w:rPr>
                      <w:sz w:val="10"/>
                      <w:szCs w:val="10"/>
                    </w:rPr>
                    <w:t xml:space="preserve">Agenda  Cursos </w:t>
                  </w:r>
                </w:p>
                <w:p w:rsidR="007B7922" w:rsidRPr="005561B3" w:rsidRDefault="00370532" w:rsidP="007B7922">
                  <w:pPr>
                    <w:pStyle w:val="Prrafodelista"/>
                    <w:numPr>
                      <w:ilvl w:val="0"/>
                      <w:numId w:val="1"/>
                    </w:numPr>
                    <w:spacing w:after="0"/>
                    <w:rPr>
                      <w:sz w:val="10"/>
                      <w:szCs w:val="10"/>
                    </w:rPr>
                  </w:pPr>
                  <w:r w:rsidRPr="005561B3">
                    <w:rPr>
                      <w:sz w:val="10"/>
                      <w:szCs w:val="10"/>
                    </w:rPr>
                    <w:t>Informes  y E</w:t>
                  </w:r>
                  <w:r w:rsidR="007B7922" w:rsidRPr="005561B3">
                    <w:rPr>
                      <w:sz w:val="10"/>
                      <w:szCs w:val="10"/>
                    </w:rPr>
                    <w:t xml:space="preserve">valuación </w:t>
                  </w:r>
                </w:p>
                <w:p w:rsidR="0025116A" w:rsidRPr="005561B3" w:rsidRDefault="0025116A" w:rsidP="007B7922">
                  <w:pPr>
                    <w:pStyle w:val="Prrafodelista"/>
                    <w:numPr>
                      <w:ilvl w:val="0"/>
                      <w:numId w:val="1"/>
                    </w:numPr>
                    <w:spacing w:after="0"/>
                    <w:rPr>
                      <w:sz w:val="10"/>
                      <w:szCs w:val="10"/>
                    </w:rPr>
                  </w:pPr>
                  <w:r w:rsidRPr="005561B3">
                    <w:rPr>
                      <w:sz w:val="10"/>
                      <w:szCs w:val="10"/>
                    </w:rPr>
                    <w:t>ESCADE</w:t>
                  </w:r>
                </w:p>
                <w:p w:rsidR="00370532" w:rsidRPr="005561B3" w:rsidRDefault="00370532" w:rsidP="007B7922">
                  <w:pPr>
                    <w:pStyle w:val="Prrafodelista"/>
                    <w:numPr>
                      <w:ilvl w:val="0"/>
                      <w:numId w:val="1"/>
                    </w:numPr>
                    <w:spacing w:after="0"/>
                    <w:rPr>
                      <w:sz w:val="10"/>
                      <w:szCs w:val="10"/>
                    </w:rPr>
                  </w:pPr>
                  <w:r w:rsidRPr="005561B3">
                    <w:rPr>
                      <w:sz w:val="10"/>
                      <w:szCs w:val="10"/>
                    </w:rPr>
                    <w:t>Bibliografía y Material didáctico</w:t>
                  </w:r>
                </w:p>
                <w:p w:rsidR="007B7922" w:rsidRPr="005561B3" w:rsidRDefault="00962D89" w:rsidP="007B7922">
                  <w:pPr>
                    <w:pStyle w:val="Prrafodelista"/>
                    <w:numPr>
                      <w:ilvl w:val="0"/>
                      <w:numId w:val="1"/>
                    </w:numPr>
                    <w:spacing w:after="0"/>
                    <w:rPr>
                      <w:sz w:val="10"/>
                      <w:szCs w:val="10"/>
                    </w:rPr>
                  </w:pPr>
                  <w:r w:rsidRPr="005561B3">
                    <w:rPr>
                      <w:sz w:val="10"/>
                      <w:szCs w:val="10"/>
                    </w:rPr>
                    <w:t xml:space="preserve">Publicaciones y </w:t>
                  </w:r>
                  <w:r w:rsidR="00370532" w:rsidRPr="005561B3">
                    <w:rPr>
                      <w:sz w:val="10"/>
                      <w:szCs w:val="10"/>
                    </w:rPr>
                    <w:t xml:space="preserve">Documentos de trabajo </w:t>
                  </w:r>
                </w:p>
              </w:txbxContent>
            </v:textbox>
          </v:shape>
        </w:pict>
      </w:r>
      <w:r w:rsidR="005561B3">
        <w:rPr>
          <w:noProof/>
          <w:lang w:eastAsia="es-AR"/>
        </w:rPr>
        <w:pict>
          <v:shape id="_x0000_s1047" type="#_x0000_t202" style="position:absolute;left:0;text-align:left;margin-left:121.1pt;margin-top:132.75pt;width:240.6pt;height:37.1pt;z-index:251712512;visibility:visible;mso-wrap-style:square;mso-width-percent:0;mso-height-percent:200;mso-wrap-distance-left:9pt;mso-wrap-distance-top:0;mso-wrap-distance-right:9pt;mso-wrap-distance-bottom:0;mso-position-horizontal-relative:text;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">
            <v:textbox style="mso-next-textbox:#_x0000_s1047;mso-fit-shape-to-text:t">
              <w:txbxContent>
                <w:p w:rsidR="005561B3" w:rsidRPr="005561B3" w:rsidRDefault="005561B3" w:rsidP="005561B3">
                  <w:pPr>
                    <w:pStyle w:val="Prrafodelista"/>
                    <w:numPr>
                      <w:ilvl w:val="0"/>
                      <w:numId w:val="1"/>
                    </w:numPr>
                    <w:spacing w:after="0"/>
                    <w:rPr>
                      <w:sz w:val="10"/>
                      <w:szCs w:val="10"/>
                    </w:rPr>
                  </w:pPr>
                  <w:r>
                    <w:rPr>
                      <w:sz w:val="10"/>
                      <w:szCs w:val="10"/>
                    </w:rPr>
                    <w:t>Gobierno Electrónico</w:t>
                  </w:r>
                  <w:r w:rsidRPr="005561B3">
                    <w:rPr>
                      <w:sz w:val="10"/>
                      <w:szCs w:val="10"/>
                    </w:rPr>
                    <w:t xml:space="preserve"> </w:t>
                  </w:r>
                </w:p>
                <w:p w:rsidR="005561B3" w:rsidRPr="005561B3" w:rsidRDefault="005561B3" w:rsidP="005561B3">
                  <w:pPr>
                    <w:pStyle w:val="Prrafodelista"/>
                    <w:numPr>
                      <w:ilvl w:val="0"/>
                      <w:numId w:val="1"/>
                    </w:numPr>
                    <w:spacing w:after="0"/>
                    <w:rPr>
                      <w:sz w:val="10"/>
                      <w:szCs w:val="10"/>
                    </w:rPr>
                  </w:pPr>
                  <w:r>
                    <w:rPr>
                      <w:sz w:val="10"/>
                      <w:szCs w:val="10"/>
                    </w:rPr>
                    <w:t>Firma Digital</w:t>
                  </w:r>
                  <w:r w:rsidRPr="005561B3">
                    <w:rPr>
                      <w:sz w:val="10"/>
                      <w:szCs w:val="10"/>
                    </w:rPr>
                    <w:t xml:space="preserve"> </w:t>
                  </w:r>
                </w:p>
                <w:p w:rsidR="005561B3" w:rsidRPr="005561B3" w:rsidRDefault="005561B3" w:rsidP="005561B3">
                  <w:pPr>
                    <w:pStyle w:val="Prrafodelista"/>
                    <w:numPr>
                      <w:ilvl w:val="0"/>
                      <w:numId w:val="1"/>
                    </w:numPr>
                    <w:spacing w:after="0"/>
                    <w:rPr>
                      <w:sz w:val="10"/>
                      <w:szCs w:val="10"/>
                    </w:rPr>
                  </w:pPr>
                  <w:r>
                    <w:rPr>
                      <w:sz w:val="10"/>
                      <w:szCs w:val="10"/>
                    </w:rPr>
                    <w:t>Expediente Electrónico</w:t>
                  </w:r>
                </w:p>
                <w:p w:rsidR="005561B3" w:rsidRPr="005561B3" w:rsidRDefault="005561B3" w:rsidP="005561B3">
                  <w:pPr>
                    <w:pStyle w:val="Prrafodelista"/>
                    <w:numPr>
                      <w:ilvl w:val="0"/>
                      <w:numId w:val="1"/>
                    </w:numPr>
                    <w:spacing w:after="0"/>
                    <w:rPr>
                      <w:sz w:val="10"/>
                      <w:szCs w:val="10"/>
                    </w:rPr>
                  </w:pPr>
                  <w:r>
                    <w:rPr>
                      <w:sz w:val="10"/>
                      <w:szCs w:val="10"/>
                    </w:rPr>
                    <w:t>Página WEB (Servicio a la Gestión y al Ciudadano)</w:t>
                  </w:r>
                  <w:r w:rsidRPr="005561B3">
                    <w:rPr>
                      <w:sz w:val="10"/>
                      <w:szCs w:val="10"/>
                    </w:rPr>
                    <w:t xml:space="preserve"> </w:t>
                  </w:r>
                </w:p>
              </w:txbxContent>
            </v:textbox>
          </v:shape>
        </w:pict>
      </w:r>
      <w:r w:rsidR="005561B3">
        <w:rPr>
          <w:noProof/>
          <w:lang w:eastAsia="es-AR"/>
        </w:rPr>
        <w:pict>
          <v:shape id="_x0000_s1048" type="#_x0000_t13" style="position:absolute;left:0;text-align:left;margin-left:86.55pt;margin-top:139.1pt;width:18pt;height:17.4pt;z-index:251713536;visibility:visible;mso-wrap-style:square;mso-wrap-distance-left:9pt;mso-wrap-distance-top:0;mso-wrap-distance-right:9pt;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" adj="11160" fillcolor="#4f81bd" strokecolor="#385d8a" strokeweight="2pt"/>
        </w:pict>
      </w:r>
      <w:r w:rsidR="005561B3">
        <w:rPr>
          <w:noProof/>
          <w:lang w:eastAsia="es-AR"/>
        </w:rPr>
        <w:pict>
          <v:shape id="291 Flecha derecha" o:spid="_x0000_s1040" type="#_x0000_t13" style="position:absolute;left:0;text-align:left;margin-left:85.35pt;margin-top:187.55pt;width:18pt;height:17.4pt;z-index:251701248;visibility:visible;mso-wrap-style:square;mso-wrap-distance-left:9pt;mso-wrap-distance-top:0;mso-wrap-distance-right:9pt;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" adj="11160" fillcolor="#4f81bd" strokecolor="#385d8a" strokeweight="2pt"/>
        </w:pict>
      </w:r>
      <w:r w:rsidR="005561B3">
        <w:rPr>
          <w:noProof/>
          <w:lang w:eastAsia="es-AR"/>
        </w:rPr>
        <w:pict>
          <v:shape id="290 Flecha derecha" o:spid="_x0000_s1041" type="#_x0000_t13" style="position:absolute;left:0;text-align:left;margin-left:92.55pt;margin-top:86.15pt;width:18pt;height:17.4pt;z-index:251699200;visibility:visible;mso-wrap-style:square;mso-wrap-distance-left:9pt;mso-wrap-distance-top:0;mso-wrap-distance-right:9pt;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" adj="11160" fillcolor="#4f81bd" strokecolor="#385d8a" strokeweight="2pt"/>
        </w:pict>
      </w:r>
      <w:r w:rsidR="005561B3">
        <w:rPr>
          <w:noProof/>
          <w:lang w:eastAsia="es-AR"/>
        </w:rPr>
        <w:pict>
          <v:shape id="292 Flecha derecha" o:spid="_x0000_s1042" type="#_x0000_t13" style="position:absolute;left:0;text-align:left;margin-left:85.35pt;margin-top:231.05pt;width:18pt;height:17.4pt;rotation:1596618fd;z-index:251703296;visibility:visible;mso-wrap-style:square;mso-wrap-distance-left:9pt;mso-wrap-distance-top:0;mso-wrap-distance-right:9pt;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" adj="11160" fillcolor="#4f81bd" strokecolor="#385d8a" strokeweight="2pt"/>
        </w:pict>
      </w:r>
      <w:r w:rsidR="005561B3">
        <w:rPr>
          <w:noProof/>
          <w:lang w:eastAsia="es-AR"/>
        </w:rPr>
        <w:pict>
          <v:shape id="293 Flecha derecha" o:spid="_x0000_s1043" type="#_x0000_t13" style="position:absolute;left:0;text-align:left;margin-left:85.35pt;margin-top:4in;width:18pt;height:17.4pt;rotation:1540593fd;z-index:251705344;visibility:visible;mso-wrap-style:square;mso-wrap-distance-left:9pt;mso-wrap-distance-top:0;mso-wrap-distance-right:9pt;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" adj="11160" fillcolor="#4f81bd" strokecolor="#385d8a" strokeweight="2pt"/>
        </w:pict>
      </w:r>
      <w:r w:rsidR="00CE3EBA">
        <w:rPr>
          <w:noProof/>
          <w:lang w:eastAsia="es-AR"/>
        </w:rPr>
        <w:drawing>
          <wp:inline distT="0" distB="0" distL="0" distR="0">
            <wp:extent cx="1876370" cy="3810881"/>
            <wp:effectExtent l="0" t="0" r="0" b="0"/>
            <wp:docPr id="25" name="Diagrama 2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bookmarkStart w:id="0" w:name="_GoBack"/>
      <w:bookmarkEnd w:id="0"/>
    </w:p>
    <w:p w:rsidR="005561B3" w:rsidRDefault="005561B3" w:rsidP="009D3140">
      <w:pPr>
        <w:ind w:left="-426"/>
        <w:rPr>
          <w:noProof/>
          <w:lang w:eastAsia="es-AR"/>
        </w:rPr>
      </w:pPr>
    </w:p>
    <w:p w:rsidR="005561B3" w:rsidRDefault="005561B3" w:rsidP="009D3140">
      <w:pPr>
        <w:ind w:left="-426"/>
        <w:rPr>
          <w:noProof/>
          <w:lang w:eastAsia="es-AR"/>
        </w:rPr>
      </w:pPr>
    </w:p>
    <w:p w:rsidR="005561B3" w:rsidRDefault="005561B3" w:rsidP="009D3140">
      <w:pPr>
        <w:ind w:left="-426"/>
        <w:rPr>
          <w:noProof/>
          <w:lang w:eastAsia="es-AR"/>
        </w:rPr>
      </w:pPr>
    </w:p>
    <w:p w:rsidR="004D48C0" w:rsidRDefault="004D48C0" w:rsidP="009D3140">
      <w:pPr>
        <w:ind w:left="-426"/>
        <w:rPr>
          <w:noProof/>
          <w:lang w:eastAsia="es-AR"/>
        </w:rPr>
      </w:pPr>
    </w:p>
    <w:sectPr w:rsidR="004D48C0" w:rsidSect="007F499C">
      <w:headerReference w:type="default" r:id="rId15"/>
      <w:pgSz w:w="12240" w:h="15840"/>
      <w:pgMar w:top="1417" w:right="1701" w:bottom="56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7AE3" w:rsidRDefault="008D7AE3" w:rsidP="006D53D1">
      <w:pPr>
        <w:spacing w:after="0" w:line="240" w:lineRule="auto"/>
      </w:pPr>
      <w:r>
        <w:separator/>
      </w:r>
    </w:p>
  </w:endnote>
  <w:endnote w:type="continuationSeparator" w:id="1">
    <w:p w:rsidR="008D7AE3" w:rsidRDefault="008D7AE3" w:rsidP="006D53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7AE3" w:rsidRDefault="008D7AE3" w:rsidP="006D53D1">
      <w:pPr>
        <w:spacing w:after="0" w:line="240" w:lineRule="auto"/>
      </w:pPr>
      <w:r>
        <w:separator/>
      </w:r>
    </w:p>
  </w:footnote>
  <w:footnote w:type="continuationSeparator" w:id="1">
    <w:p w:rsidR="008D7AE3" w:rsidRDefault="008D7AE3" w:rsidP="006D53D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3528" w:type="dxa"/>
      <w:tblLook w:val="04A0"/>
    </w:tblPr>
    <w:tblGrid>
      <w:gridCol w:w="9039"/>
      <w:gridCol w:w="4489"/>
    </w:tblGrid>
    <w:tr w:rsidR="004F4856" w:rsidRPr="009D3140" w:rsidTr="009D3140">
      <w:tc>
        <w:tcPr>
          <w:tcW w:w="9039" w:type="dxa"/>
          <w:vAlign w:val="center"/>
        </w:tcPr>
        <w:p w:rsidR="004F4856" w:rsidRPr="009D3140" w:rsidRDefault="00EC0DFF" w:rsidP="008B343A">
          <w:pPr>
            <w:pStyle w:val="Encabezado"/>
            <w:tabs>
              <w:tab w:val="clear" w:pos="4419"/>
              <w:tab w:val="center" w:pos="-1276"/>
            </w:tabs>
            <w:rPr>
              <w:rFonts w:ascii="Times New Roman" w:hAnsi="Times New Roman"/>
              <w:b/>
            </w:rPr>
          </w:pPr>
          <w:r>
            <w:rPr>
              <w:rFonts w:ascii="Times New Roman" w:hAnsi="Times New Roman"/>
              <w:b/>
              <w:noProof/>
              <w:lang w:eastAsia="es-AR"/>
            </w:rPr>
            <w:drawing>
              <wp:inline distT="0" distB="0" distL="0" distR="0">
                <wp:extent cx="1447800" cy="685800"/>
                <wp:effectExtent l="0" t="0" r="0" b="0"/>
                <wp:docPr id="1" name="Imagen 3" descr="C:\Users\sumario\Documents\Horacio Cao\logo Td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C:\Users\sumario\Documents\Horacio Cao\logo TdF.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47800" cy="685800"/>
                        </a:xfrm>
                        <a:prstGeom prst="rect">
                          <a:avLst/>
                        </a:prstGeom>
                        <a:noFill/>
                        <a:ln>
                          <a:noFill/>
                        </a:ln>
                      </pic:spPr>
                    </pic:pic>
                  </a:graphicData>
                </a:graphic>
              </wp:inline>
            </w:drawing>
          </w:r>
          <w:r w:rsidR="00511774">
            <w:rPr>
              <w:rFonts w:ascii="Arial Narrow" w:hAnsi="Arial Narrow"/>
              <w:b/>
              <w:noProof/>
              <w:lang w:eastAsia="es-AR"/>
            </w:rPr>
            <w:t xml:space="preserve">     </w:t>
          </w:r>
          <w:r w:rsidR="009D3140" w:rsidRPr="008B343A">
            <w:rPr>
              <w:rFonts w:ascii="Arial Narrow" w:hAnsi="Arial Narrow"/>
              <w:b/>
              <w:noProof/>
              <w:lang w:eastAsia="es-AR"/>
            </w:rPr>
            <w:t>Ministerio Jefatura de Gabinete</w:t>
          </w:r>
        </w:p>
      </w:tc>
      <w:tc>
        <w:tcPr>
          <w:tcW w:w="4489" w:type="dxa"/>
          <w:vAlign w:val="center"/>
        </w:tcPr>
        <w:p w:rsidR="00F246F0" w:rsidRPr="009D3140" w:rsidRDefault="00F246F0" w:rsidP="009D3140">
          <w:pPr>
            <w:pStyle w:val="Encabezado"/>
            <w:jc w:val="center"/>
            <w:rPr>
              <w:rFonts w:ascii="Times New Roman" w:hAnsi="Times New Roman"/>
              <w:b/>
              <w:sz w:val="28"/>
              <w:szCs w:val="28"/>
            </w:rPr>
          </w:pPr>
        </w:p>
        <w:p w:rsidR="004F4856" w:rsidRPr="009D3140" w:rsidRDefault="004F4856" w:rsidP="009D3140">
          <w:pPr>
            <w:pStyle w:val="Encabezado"/>
            <w:jc w:val="center"/>
            <w:rPr>
              <w:rFonts w:ascii="Times New Roman" w:hAnsi="Times New Roman"/>
              <w:b/>
            </w:rPr>
          </w:pPr>
        </w:p>
      </w:tc>
    </w:tr>
  </w:tbl>
  <w:p w:rsidR="00F246F0" w:rsidRPr="009D3140" w:rsidRDefault="00F246F0" w:rsidP="009D3140">
    <w:pPr>
      <w:jc w:val="center"/>
      <w:rPr>
        <w:rFonts w:ascii="Times New Roman" w:hAnsi="Times New Roman"/>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0A3444"/>
    <w:multiLevelType w:val="hybridMultilevel"/>
    <w:tmpl w:val="AFEECF6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08"/>
  <w:hyphenationZone w:val="425"/>
  <w:characterSpacingControl w:val="doNotCompress"/>
  <w:footnotePr>
    <w:footnote w:id="0"/>
    <w:footnote w:id="1"/>
  </w:footnotePr>
  <w:endnotePr>
    <w:endnote w:id="0"/>
    <w:endnote w:id="1"/>
  </w:endnotePr>
  <w:compat/>
  <w:rsids>
    <w:rsidRoot w:val="006D53D1"/>
    <w:rsid w:val="000E2C11"/>
    <w:rsid w:val="0015265D"/>
    <w:rsid w:val="002140D3"/>
    <w:rsid w:val="00222459"/>
    <w:rsid w:val="0025116A"/>
    <w:rsid w:val="002671BA"/>
    <w:rsid w:val="002702F0"/>
    <w:rsid w:val="002717CC"/>
    <w:rsid w:val="00273B04"/>
    <w:rsid w:val="00275B6A"/>
    <w:rsid w:val="002778C9"/>
    <w:rsid w:val="002811C5"/>
    <w:rsid w:val="00290D32"/>
    <w:rsid w:val="002D1E19"/>
    <w:rsid w:val="002D2CD1"/>
    <w:rsid w:val="002E4450"/>
    <w:rsid w:val="00370532"/>
    <w:rsid w:val="003B23A7"/>
    <w:rsid w:val="003E54EE"/>
    <w:rsid w:val="003F301A"/>
    <w:rsid w:val="00402570"/>
    <w:rsid w:val="00426F20"/>
    <w:rsid w:val="0049062B"/>
    <w:rsid w:val="004C0C54"/>
    <w:rsid w:val="004D48C0"/>
    <w:rsid w:val="004F4856"/>
    <w:rsid w:val="00502BBC"/>
    <w:rsid w:val="00511774"/>
    <w:rsid w:val="0051661C"/>
    <w:rsid w:val="005247C2"/>
    <w:rsid w:val="00524DF7"/>
    <w:rsid w:val="00531511"/>
    <w:rsid w:val="005561B3"/>
    <w:rsid w:val="005C3861"/>
    <w:rsid w:val="00640EA5"/>
    <w:rsid w:val="00651EB0"/>
    <w:rsid w:val="006A2BC9"/>
    <w:rsid w:val="006D53D1"/>
    <w:rsid w:val="006F6C37"/>
    <w:rsid w:val="00716EF6"/>
    <w:rsid w:val="0072589D"/>
    <w:rsid w:val="007B4898"/>
    <w:rsid w:val="007B7922"/>
    <w:rsid w:val="007F499C"/>
    <w:rsid w:val="00814A6B"/>
    <w:rsid w:val="00853563"/>
    <w:rsid w:val="00864EDC"/>
    <w:rsid w:val="00876A93"/>
    <w:rsid w:val="008956B8"/>
    <w:rsid w:val="008A3A02"/>
    <w:rsid w:val="008B206F"/>
    <w:rsid w:val="008B343A"/>
    <w:rsid w:val="008C506A"/>
    <w:rsid w:val="008D7AE3"/>
    <w:rsid w:val="00962D89"/>
    <w:rsid w:val="00981B5F"/>
    <w:rsid w:val="009D3140"/>
    <w:rsid w:val="009D4FD8"/>
    <w:rsid w:val="00A07D92"/>
    <w:rsid w:val="00A42780"/>
    <w:rsid w:val="00A465B7"/>
    <w:rsid w:val="00A46948"/>
    <w:rsid w:val="00A630D7"/>
    <w:rsid w:val="00A71819"/>
    <w:rsid w:val="00AA6987"/>
    <w:rsid w:val="00AB7004"/>
    <w:rsid w:val="00AE5FBA"/>
    <w:rsid w:val="00B865D0"/>
    <w:rsid w:val="00BF0325"/>
    <w:rsid w:val="00BF5788"/>
    <w:rsid w:val="00C366E6"/>
    <w:rsid w:val="00CD337B"/>
    <w:rsid w:val="00CE3EBA"/>
    <w:rsid w:val="00D13125"/>
    <w:rsid w:val="00D33BF5"/>
    <w:rsid w:val="00D43305"/>
    <w:rsid w:val="00DA676A"/>
    <w:rsid w:val="00E1165E"/>
    <w:rsid w:val="00E4005C"/>
    <w:rsid w:val="00E44B02"/>
    <w:rsid w:val="00E647B5"/>
    <w:rsid w:val="00E83F99"/>
    <w:rsid w:val="00E90ECB"/>
    <w:rsid w:val="00EC0DFF"/>
    <w:rsid w:val="00F246F0"/>
    <w:rsid w:val="00F25CF5"/>
    <w:rsid w:val="00F6621C"/>
    <w:rsid w:val="00F807E1"/>
    <w:rsid w:val="00FA2B8A"/>
    <w:rsid w:val="00FD57DE"/>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57DE"/>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D53D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D53D1"/>
  </w:style>
  <w:style w:type="paragraph" w:styleId="Piedepgina">
    <w:name w:val="footer"/>
    <w:basedOn w:val="Normal"/>
    <w:link w:val="PiedepginaCar"/>
    <w:uiPriority w:val="99"/>
    <w:unhideWhenUsed/>
    <w:rsid w:val="006D53D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D53D1"/>
  </w:style>
  <w:style w:type="paragraph" w:styleId="Textodeglobo">
    <w:name w:val="Balloon Text"/>
    <w:basedOn w:val="Normal"/>
    <w:link w:val="TextodegloboCar"/>
    <w:uiPriority w:val="99"/>
    <w:semiHidden/>
    <w:unhideWhenUsed/>
    <w:rsid w:val="00A71819"/>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A71819"/>
    <w:rPr>
      <w:rFonts w:ascii="Tahoma" w:hAnsi="Tahoma" w:cs="Tahoma"/>
      <w:sz w:val="16"/>
      <w:szCs w:val="16"/>
    </w:rPr>
  </w:style>
  <w:style w:type="table" w:styleId="Tablaconcuadrcula">
    <w:name w:val="Table Grid"/>
    <w:basedOn w:val="Tablanormal"/>
    <w:uiPriority w:val="59"/>
    <w:rsid w:val="004F485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nfasisintenso">
    <w:name w:val="Intense Emphasis"/>
    <w:uiPriority w:val="21"/>
    <w:qFormat/>
    <w:rsid w:val="009D3140"/>
    <w:rPr>
      <w:b/>
      <w:bCs/>
      <w:i/>
      <w:iCs/>
      <w:color w:val="4F81BD"/>
    </w:rPr>
  </w:style>
  <w:style w:type="paragraph" w:styleId="Subttulo">
    <w:name w:val="Subtitle"/>
    <w:basedOn w:val="Normal"/>
    <w:next w:val="Normal"/>
    <w:link w:val="SubttuloCar"/>
    <w:uiPriority w:val="11"/>
    <w:qFormat/>
    <w:rsid w:val="00CE3EB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CE3EBA"/>
    <w:rPr>
      <w:rFonts w:asciiTheme="majorHAnsi" w:eastAsiaTheme="majorEastAsia" w:hAnsiTheme="majorHAnsi" w:cstheme="majorBidi"/>
      <w:i/>
      <w:iCs/>
      <w:color w:val="4F81BD" w:themeColor="accent1"/>
      <w:spacing w:val="15"/>
      <w:sz w:val="24"/>
      <w:szCs w:val="24"/>
      <w:lang w:eastAsia="en-US"/>
    </w:rPr>
  </w:style>
  <w:style w:type="paragraph" w:styleId="Citadestacada">
    <w:name w:val="Intense Quote"/>
    <w:basedOn w:val="Normal"/>
    <w:next w:val="Normal"/>
    <w:link w:val="CitadestacadaCar"/>
    <w:uiPriority w:val="30"/>
    <w:qFormat/>
    <w:rsid w:val="00CE3EBA"/>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CE3EBA"/>
    <w:rPr>
      <w:b/>
      <w:bCs/>
      <w:i/>
      <w:iCs/>
      <w:color w:val="4F81BD" w:themeColor="accent1"/>
      <w:sz w:val="22"/>
      <w:szCs w:val="22"/>
      <w:lang w:eastAsia="en-US"/>
    </w:rPr>
  </w:style>
  <w:style w:type="paragraph" w:styleId="Prrafodelista">
    <w:name w:val="List Paragraph"/>
    <w:basedOn w:val="Normal"/>
    <w:uiPriority w:val="34"/>
    <w:qFormat/>
    <w:rsid w:val="00CE3EB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diagramQuickStyle" Target="diagrams/quickStyle2.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diagramLayout" Target="diagrams/layout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Data" Target="diagrams/data2.xm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diagramColors" Target="diagrams/colors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10E31E0-17CA-4E2E-95E6-BFED663CAF9E}" type="doc">
      <dgm:prSet loTypeId="urn:microsoft.com/office/officeart/2005/8/layout/hierarchy3" loCatId="hierarchy" qsTypeId="urn:microsoft.com/office/officeart/2005/8/quickstyle/simple1" qsCatId="simple" csTypeId="urn:microsoft.com/office/officeart/2005/8/colors/accent1_2" csCatId="accent1" phldr="1"/>
      <dgm:spPr/>
      <dgm:t>
        <a:bodyPr/>
        <a:lstStyle/>
        <a:p>
          <a:endParaRPr lang="es-AR"/>
        </a:p>
      </dgm:t>
    </dgm:pt>
    <dgm:pt modelId="{913EB739-89E2-4D26-9081-C007277AF3B4}">
      <dgm:prSet phldrT="[Texto]" custT="1"/>
      <dgm:spPr>
        <a:xfrm>
          <a:off x="453985" y="1784"/>
          <a:ext cx="1422479" cy="440942"/>
        </a:xfrm>
        <a:prstGeom prst="roundRect">
          <a:avLst>
            <a:gd name="adj" fmla="val 10000"/>
          </a:avLst>
        </a:prstGeom>
        <a:solidFill>
          <a:schemeClr val="accent1"/>
        </a:solidFill>
        <a:ln w="25400" cap="flat" cmpd="sng" algn="ctr">
          <a:solidFill>
            <a:sysClr val="window" lastClr="FFFFFF">
              <a:hueOff val="0"/>
              <a:satOff val="0"/>
              <a:lumOff val="0"/>
              <a:alphaOff val="0"/>
            </a:sysClr>
          </a:solidFill>
          <a:prstDash val="solid"/>
        </a:ln>
        <a:effectLst/>
      </dgm:spPr>
      <dgm:t>
        <a:bodyPr/>
        <a:lstStyle/>
        <a:p>
          <a:r>
            <a:rPr lang="es-AR" sz="900" b="1">
              <a:solidFill>
                <a:sysClr val="window" lastClr="FFFFFF"/>
              </a:solidFill>
              <a:latin typeface="Calibri"/>
              <a:ea typeface="+mn-ea"/>
              <a:cs typeface="+mn-cs"/>
            </a:rPr>
            <a:t>GESTION PÚBLICA</a:t>
          </a:r>
        </a:p>
      </dgm:t>
    </dgm:pt>
    <dgm:pt modelId="{5112CA96-4387-46AF-B78F-E3C02E3C7C16}" type="parTrans" cxnId="{4E13BAFC-5CC3-4C6D-A6CA-727287378123}">
      <dgm:prSet/>
      <dgm:spPr/>
      <dgm:t>
        <a:bodyPr/>
        <a:lstStyle/>
        <a:p>
          <a:endParaRPr lang="es-AR" sz="900"/>
        </a:p>
      </dgm:t>
    </dgm:pt>
    <dgm:pt modelId="{33305977-76E5-40E1-87ED-632C99A7AD3C}" type="sibTrans" cxnId="{4E13BAFC-5CC3-4C6D-A6CA-727287378123}">
      <dgm:prSet/>
      <dgm:spPr/>
      <dgm:t>
        <a:bodyPr/>
        <a:lstStyle/>
        <a:p>
          <a:endParaRPr lang="es-AR" sz="900"/>
        </a:p>
      </dgm:t>
    </dgm:pt>
    <dgm:pt modelId="{80418A1D-91E5-4BE1-A6C1-897800359DAA}">
      <dgm:prSet phldrT="[Texto]" custT="1"/>
      <dgm:spPr>
        <a:xfrm>
          <a:off x="738481" y="552962"/>
          <a:ext cx="705507" cy="440942"/>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s-AR" sz="700">
              <a:solidFill>
                <a:sysClr val="windowText" lastClr="000000">
                  <a:hueOff val="0"/>
                  <a:satOff val="0"/>
                  <a:lumOff val="0"/>
                  <a:alphaOff val="0"/>
                </a:sysClr>
              </a:solidFill>
              <a:latin typeface="Times New Roman" pitchFamily="18" charset="0"/>
              <a:ea typeface="+mn-ea"/>
              <a:cs typeface="Times New Roman" pitchFamily="18" charset="0"/>
            </a:rPr>
            <a:t>Calidad </a:t>
          </a:r>
        </a:p>
      </dgm:t>
    </dgm:pt>
    <dgm:pt modelId="{FE9BB6B4-C6E2-4D6C-88B4-0DD2586008B3}" type="parTrans" cxnId="{51395390-A14F-4834-AA8C-FACF87742B5E}">
      <dgm:prSet/>
      <dgm:spPr>
        <a:xfrm>
          <a:off x="596233" y="442727"/>
          <a:ext cx="142247" cy="330706"/>
        </a:xfrm>
        <a:custGeom>
          <a:avLst/>
          <a:gdLst/>
          <a:ahLst/>
          <a:cxnLst/>
          <a:rect l="0" t="0" r="0" b="0"/>
          <a:pathLst>
            <a:path>
              <a:moveTo>
                <a:pt x="0" y="0"/>
              </a:moveTo>
              <a:lnTo>
                <a:pt x="0" y="330706"/>
              </a:lnTo>
              <a:lnTo>
                <a:pt x="142247" y="330706"/>
              </a:lnTo>
            </a:path>
          </a:pathLst>
        </a:custGeom>
        <a:noFill/>
        <a:ln w="25400" cap="flat" cmpd="sng" algn="ctr">
          <a:solidFill>
            <a:srgbClr val="4F81BD">
              <a:shade val="60000"/>
              <a:hueOff val="0"/>
              <a:satOff val="0"/>
              <a:lumOff val="0"/>
              <a:alphaOff val="0"/>
            </a:srgbClr>
          </a:solidFill>
          <a:prstDash val="solid"/>
        </a:ln>
        <a:effectLst/>
      </dgm:spPr>
      <dgm:t>
        <a:bodyPr/>
        <a:lstStyle/>
        <a:p>
          <a:endParaRPr lang="es-AR" sz="900"/>
        </a:p>
      </dgm:t>
    </dgm:pt>
    <dgm:pt modelId="{D71E9485-CA30-4A8D-A81B-2C91869AF649}" type="sibTrans" cxnId="{51395390-A14F-4834-AA8C-FACF87742B5E}">
      <dgm:prSet/>
      <dgm:spPr/>
      <dgm:t>
        <a:bodyPr/>
        <a:lstStyle/>
        <a:p>
          <a:endParaRPr lang="es-AR" sz="900"/>
        </a:p>
      </dgm:t>
    </dgm:pt>
    <dgm:pt modelId="{5480159A-5D2F-490D-90F2-4F055C398E16}">
      <dgm:prSet phldrT="[Texto]" custT="1"/>
      <dgm:spPr>
        <a:xfrm>
          <a:off x="738481" y="2757672"/>
          <a:ext cx="705507" cy="440942"/>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s-AR" sz="700">
              <a:solidFill>
                <a:sysClr val="windowText" lastClr="000000">
                  <a:hueOff val="0"/>
                  <a:satOff val="0"/>
                  <a:lumOff val="0"/>
                  <a:alphaOff val="0"/>
                </a:sysClr>
              </a:solidFill>
              <a:latin typeface="Times New Roman" pitchFamily="18" charset="0"/>
              <a:ea typeface="+mn-ea"/>
              <a:cs typeface="Times New Roman" pitchFamily="18" charset="0"/>
            </a:rPr>
            <a:t>Documentos y Normativas</a:t>
          </a:r>
        </a:p>
      </dgm:t>
    </dgm:pt>
    <dgm:pt modelId="{BFCDA661-F7D1-4D42-B62F-7FAA61C694BC}" type="parTrans" cxnId="{294163AA-2FAF-4C41-9DCF-880DE2C966FF}">
      <dgm:prSet/>
      <dgm:spPr>
        <a:xfrm>
          <a:off x="596233" y="442727"/>
          <a:ext cx="142247" cy="2535416"/>
        </a:xfrm>
        <a:custGeom>
          <a:avLst/>
          <a:gdLst/>
          <a:ahLst/>
          <a:cxnLst/>
          <a:rect l="0" t="0" r="0" b="0"/>
          <a:pathLst>
            <a:path>
              <a:moveTo>
                <a:pt x="0" y="0"/>
              </a:moveTo>
              <a:lnTo>
                <a:pt x="0" y="2535416"/>
              </a:lnTo>
              <a:lnTo>
                <a:pt x="142247" y="2535416"/>
              </a:lnTo>
            </a:path>
          </a:pathLst>
        </a:custGeom>
        <a:noFill/>
        <a:ln w="25400" cap="flat" cmpd="sng" algn="ctr">
          <a:solidFill>
            <a:srgbClr val="4F81BD">
              <a:shade val="60000"/>
              <a:hueOff val="0"/>
              <a:satOff val="0"/>
              <a:lumOff val="0"/>
              <a:alphaOff val="0"/>
            </a:srgbClr>
          </a:solidFill>
          <a:prstDash val="solid"/>
        </a:ln>
        <a:effectLst/>
      </dgm:spPr>
      <dgm:t>
        <a:bodyPr/>
        <a:lstStyle/>
        <a:p>
          <a:endParaRPr lang="es-AR" sz="900"/>
        </a:p>
      </dgm:t>
    </dgm:pt>
    <dgm:pt modelId="{B6C7AE16-1160-497A-AEFF-B2215446EDF7}" type="sibTrans" cxnId="{294163AA-2FAF-4C41-9DCF-880DE2C966FF}">
      <dgm:prSet/>
      <dgm:spPr/>
      <dgm:t>
        <a:bodyPr/>
        <a:lstStyle/>
        <a:p>
          <a:endParaRPr lang="es-AR" sz="900"/>
        </a:p>
      </dgm:t>
    </dgm:pt>
    <dgm:pt modelId="{255B72EB-7929-4CE2-9824-5C9FAB99AE88}">
      <dgm:prSet custT="1"/>
      <dgm:spPr>
        <a:xfrm>
          <a:off x="738481" y="1104140"/>
          <a:ext cx="705507" cy="440942"/>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s-AR" sz="700">
              <a:solidFill>
                <a:sysClr val="windowText" lastClr="000000">
                  <a:hueOff val="0"/>
                  <a:satOff val="0"/>
                  <a:lumOff val="0"/>
                  <a:alphaOff val="0"/>
                </a:sysClr>
              </a:solidFill>
              <a:latin typeface="Times New Roman" pitchFamily="18" charset="0"/>
              <a:ea typeface="+mn-ea"/>
              <a:cs typeface="Times New Roman" pitchFamily="18" charset="0"/>
            </a:rPr>
            <a:t>Capacitación </a:t>
          </a:r>
        </a:p>
      </dgm:t>
    </dgm:pt>
    <dgm:pt modelId="{E3FF9340-6472-41D7-A06F-9B503FD2CC6E}" type="parTrans" cxnId="{8F6C56DC-7F93-4D8F-9258-4D980C5881BA}">
      <dgm:prSet/>
      <dgm:spPr>
        <a:xfrm>
          <a:off x="596233" y="442727"/>
          <a:ext cx="142247" cy="881884"/>
        </a:xfrm>
        <a:custGeom>
          <a:avLst/>
          <a:gdLst/>
          <a:ahLst/>
          <a:cxnLst/>
          <a:rect l="0" t="0" r="0" b="0"/>
          <a:pathLst>
            <a:path>
              <a:moveTo>
                <a:pt x="0" y="0"/>
              </a:moveTo>
              <a:lnTo>
                <a:pt x="0" y="881884"/>
              </a:lnTo>
              <a:lnTo>
                <a:pt x="142247" y="881884"/>
              </a:lnTo>
            </a:path>
          </a:pathLst>
        </a:custGeom>
        <a:noFill/>
        <a:ln w="25400" cap="flat" cmpd="sng" algn="ctr">
          <a:solidFill>
            <a:srgbClr val="4F81BD">
              <a:shade val="60000"/>
              <a:hueOff val="0"/>
              <a:satOff val="0"/>
              <a:lumOff val="0"/>
              <a:alphaOff val="0"/>
            </a:srgbClr>
          </a:solidFill>
          <a:prstDash val="solid"/>
        </a:ln>
        <a:effectLst/>
      </dgm:spPr>
      <dgm:t>
        <a:bodyPr/>
        <a:lstStyle/>
        <a:p>
          <a:endParaRPr lang="es-AR" sz="900"/>
        </a:p>
      </dgm:t>
    </dgm:pt>
    <dgm:pt modelId="{2301570F-8338-485D-92BC-8579F8CAC701}" type="sibTrans" cxnId="{8F6C56DC-7F93-4D8F-9258-4D980C5881BA}">
      <dgm:prSet/>
      <dgm:spPr/>
      <dgm:t>
        <a:bodyPr/>
        <a:lstStyle/>
        <a:p>
          <a:endParaRPr lang="es-AR" sz="900"/>
        </a:p>
      </dgm:t>
    </dgm:pt>
    <dgm:pt modelId="{8C3CFBE1-8944-4A18-A2CE-B051CBE10DCD}">
      <dgm:prSet custT="1"/>
      <dgm:spPr>
        <a:xfrm>
          <a:off x="738481" y="1655317"/>
          <a:ext cx="705507" cy="440942"/>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s-AR" sz="700">
              <a:solidFill>
                <a:sysClr val="windowText" lastClr="000000">
                  <a:hueOff val="0"/>
                  <a:satOff val="0"/>
                  <a:lumOff val="0"/>
                  <a:alphaOff val="0"/>
                </a:sysClr>
              </a:solidFill>
              <a:latin typeface="Times New Roman" pitchFamily="18" charset="0"/>
              <a:ea typeface="+mn-ea"/>
              <a:cs typeface="Times New Roman" pitchFamily="18" charset="0"/>
            </a:rPr>
            <a:t>Gobierno Tecnológico  </a:t>
          </a:r>
        </a:p>
      </dgm:t>
    </dgm:pt>
    <dgm:pt modelId="{D887D9EB-D891-4FF8-9953-BDD6E8C05DFA}" type="parTrans" cxnId="{394C84B6-1BDD-453B-ABAC-2DAADB97EFB6}">
      <dgm:prSet/>
      <dgm:spPr>
        <a:xfrm>
          <a:off x="596233" y="442727"/>
          <a:ext cx="142247" cy="1433061"/>
        </a:xfrm>
        <a:custGeom>
          <a:avLst/>
          <a:gdLst/>
          <a:ahLst/>
          <a:cxnLst/>
          <a:rect l="0" t="0" r="0" b="0"/>
          <a:pathLst>
            <a:path>
              <a:moveTo>
                <a:pt x="0" y="0"/>
              </a:moveTo>
              <a:lnTo>
                <a:pt x="0" y="1433061"/>
              </a:lnTo>
              <a:lnTo>
                <a:pt x="142247" y="1433061"/>
              </a:lnTo>
            </a:path>
          </a:pathLst>
        </a:custGeom>
        <a:noFill/>
        <a:ln w="25400" cap="flat" cmpd="sng" algn="ctr">
          <a:solidFill>
            <a:srgbClr val="4F81BD">
              <a:shade val="60000"/>
              <a:hueOff val="0"/>
              <a:satOff val="0"/>
              <a:lumOff val="0"/>
              <a:alphaOff val="0"/>
            </a:srgbClr>
          </a:solidFill>
          <a:prstDash val="solid"/>
        </a:ln>
        <a:effectLst/>
      </dgm:spPr>
      <dgm:t>
        <a:bodyPr/>
        <a:lstStyle/>
        <a:p>
          <a:endParaRPr lang="es-AR" sz="900"/>
        </a:p>
      </dgm:t>
    </dgm:pt>
    <dgm:pt modelId="{4626E829-B635-4F7E-A00A-14B962841F14}" type="sibTrans" cxnId="{394C84B6-1BDD-453B-ABAC-2DAADB97EFB6}">
      <dgm:prSet/>
      <dgm:spPr/>
      <dgm:t>
        <a:bodyPr/>
        <a:lstStyle/>
        <a:p>
          <a:endParaRPr lang="es-AR" sz="900"/>
        </a:p>
      </dgm:t>
    </dgm:pt>
    <dgm:pt modelId="{AB275CD2-9D25-4E7D-98F0-3D3A3FB9CBD3}">
      <dgm:prSet custT="1"/>
      <dgm:spPr>
        <a:xfrm>
          <a:off x="738481" y="2206495"/>
          <a:ext cx="705507" cy="440942"/>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endParaRPr lang="es-AR" sz="900">
            <a:solidFill>
              <a:sysClr val="windowText" lastClr="000000">
                <a:hueOff val="0"/>
                <a:satOff val="0"/>
                <a:lumOff val="0"/>
                <a:alphaOff val="0"/>
              </a:sysClr>
            </a:solidFill>
            <a:latin typeface="Credit Valley" panose="02000400000000000000" pitchFamily="2" charset="0"/>
            <a:ea typeface="+mn-ea"/>
            <a:cs typeface="+mn-cs"/>
          </a:endParaRPr>
        </a:p>
        <a:p>
          <a:r>
            <a:rPr lang="es-AR" sz="700">
              <a:solidFill>
                <a:sysClr val="windowText" lastClr="000000">
                  <a:hueOff val="0"/>
                  <a:satOff val="0"/>
                  <a:lumOff val="0"/>
                  <a:alphaOff val="0"/>
                </a:sysClr>
              </a:solidFill>
              <a:latin typeface="Times New Roman" pitchFamily="18" charset="0"/>
              <a:ea typeface="+mn-ea"/>
              <a:cs typeface="Times New Roman" pitchFamily="18" charset="0"/>
            </a:rPr>
            <a:t>Gestión de Información  </a:t>
          </a:r>
        </a:p>
        <a:p>
          <a:endParaRPr lang="es-AR" sz="900">
            <a:solidFill>
              <a:sysClr val="windowText" lastClr="000000">
                <a:hueOff val="0"/>
                <a:satOff val="0"/>
                <a:lumOff val="0"/>
                <a:alphaOff val="0"/>
              </a:sysClr>
            </a:solidFill>
            <a:latin typeface="Credit Valley" panose="02000400000000000000" pitchFamily="2" charset="0"/>
            <a:ea typeface="+mn-ea"/>
            <a:cs typeface="+mn-cs"/>
          </a:endParaRPr>
        </a:p>
      </dgm:t>
    </dgm:pt>
    <dgm:pt modelId="{50229FBC-CAFF-4967-A55D-5A9C2FD9A88F}" type="parTrans" cxnId="{0DB0EC4B-B505-47D1-83C7-6A5BB3FD9C20}">
      <dgm:prSet/>
      <dgm:spPr>
        <a:xfrm>
          <a:off x="596233" y="442727"/>
          <a:ext cx="142247" cy="1984239"/>
        </a:xfrm>
        <a:custGeom>
          <a:avLst/>
          <a:gdLst/>
          <a:ahLst/>
          <a:cxnLst/>
          <a:rect l="0" t="0" r="0" b="0"/>
          <a:pathLst>
            <a:path>
              <a:moveTo>
                <a:pt x="0" y="0"/>
              </a:moveTo>
              <a:lnTo>
                <a:pt x="0" y="1984239"/>
              </a:lnTo>
              <a:lnTo>
                <a:pt x="142247" y="1984239"/>
              </a:lnTo>
            </a:path>
          </a:pathLst>
        </a:custGeom>
        <a:noFill/>
        <a:ln w="25400" cap="flat" cmpd="sng" algn="ctr">
          <a:solidFill>
            <a:srgbClr val="4F81BD">
              <a:shade val="60000"/>
              <a:hueOff val="0"/>
              <a:satOff val="0"/>
              <a:lumOff val="0"/>
              <a:alphaOff val="0"/>
            </a:srgbClr>
          </a:solidFill>
          <a:prstDash val="solid"/>
        </a:ln>
        <a:effectLst/>
      </dgm:spPr>
      <dgm:t>
        <a:bodyPr/>
        <a:lstStyle/>
        <a:p>
          <a:endParaRPr lang="es-AR" sz="900"/>
        </a:p>
      </dgm:t>
    </dgm:pt>
    <dgm:pt modelId="{39AA0B81-985F-4548-8030-81935EC16844}" type="sibTrans" cxnId="{0DB0EC4B-B505-47D1-83C7-6A5BB3FD9C20}">
      <dgm:prSet/>
      <dgm:spPr/>
      <dgm:t>
        <a:bodyPr/>
        <a:lstStyle/>
        <a:p>
          <a:endParaRPr lang="es-AR" sz="900"/>
        </a:p>
      </dgm:t>
    </dgm:pt>
    <dgm:pt modelId="{6A7F7ACA-E333-41A4-BA85-1548239C7A1A}">
      <dgm:prSet custT="1"/>
      <dgm:spPr/>
      <dgm:t>
        <a:bodyPr/>
        <a:lstStyle/>
        <a:p>
          <a:r>
            <a:rPr lang="es-AR" sz="700">
              <a:latin typeface="Times New Roman" pitchFamily="18" charset="0"/>
              <a:cs typeface="Times New Roman" pitchFamily="18" charset="0"/>
            </a:rPr>
            <a:t>Enlaces Institucionales </a:t>
          </a:r>
        </a:p>
      </dgm:t>
    </dgm:pt>
    <dgm:pt modelId="{A6E63B37-610E-4EE9-9A75-AD4CA62F999F}" type="sibTrans" cxnId="{B4B80065-4370-4EF1-A90E-BDB340435A91}">
      <dgm:prSet/>
      <dgm:spPr/>
      <dgm:t>
        <a:bodyPr/>
        <a:lstStyle/>
        <a:p>
          <a:endParaRPr lang="es-AR"/>
        </a:p>
      </dgm:t>
    </dgm:pt>
    <dgm:pt modelId="{412559BE-AD34-4DCF-856E-F5A9386EE719}" type="parTrans" cxnId="{B4B80065-4370-4EF1-A90E-BDB340435A91}">
      <dgm:prSet/>
      <dgm:spPr/>
      <dgm:t>
        <a:bodyPr/>
        <a:lstStyle/>
        <a:p>
          <a:endParaRPr lang="es-AR"/>
        </a:p>
      </dgm:t>
    </dgm:pt>
    <dgm:pt modelId="{C9C35786-EC3F-40D4-9954-B6215D402870}" type="pres">
      <dgm:prSet presAssocID="{610E31E0-17CA-4E2E-95E6-BFED663CAF9E}" presName="diagram" presStyleCnt="0">
        <dgm:presLayoutVars>
          <dgm:chPref val="1"/>
          <dgm:dir/>
          <dgm:animOne val="branch"/>
          <dgm:animLvl val="lvl"/>
          <dgm:resizeHandles/>
        </dgm:presLayoutVars>
      </dgm:prSet>
      <dgm:spPr/>
      <dgm:t>
        <a:bodyPr/>
        <a:lstStyle/>
        <a:p>
          <a:endParaRPr lang="es-AR"/>
        </a:p>
      </dgm:t>
    </dgm:pt>
    <dgm:pt modelId="{7BDEFAD3-2913-492F-BA74-BE01B168664B}" type="pres">
      <dgm:prSet presAssocID="{913EB739-89E2-4D26-9081-C007277AF3B4}" presName="root" presStyleCnt="0"/>
      <dgm:spPr/>
      <dgm:t>
        <a:bodyPr/>
        <a:lstStyle/>
        <a:p>
          <a:endParaRPr lang="es-AR"/>
        </a:p>
      </dgm:t>
    </dgm:pt>
    <dgm:pt modelId="{22862814-1432-47E8-8D03-DE5A613BF7FA}" type="pres">
      <dgm:prSet presAssocID="{913EB739-89E2-4D26-9081-C007277AF3B4}" presName="rootComposite" presStyleCnt="0"/>
      <dgm:spPr/>
      <dgm:t>
        <a:bodyPr/>
        <a:lstStyle/>
        <a:p>
          <a:endParaRPr lang="es-AR"/>
        </a:p>
      </dgm:t>
    </dgm:pt>
    <dgm:pt modelId="{28F805E8-7135-4CD3-851C-CEF0C5D8C44A}" type="pres">
      <dgm:prSet presAssocID="{913EB739-89E2-4D26-9081-C007277AF3B4}" presName="rootText" presStyleLbl="node1" presStyleIdx="0" presStyleCnt="1" custScaleX="161300"/>
      <dgm:spPr/>
      <dgm:t>
        <a:bodyPr/>
        <a:lstStyle/>
        <a:p>
          <a:endParaRPr lang="es-AR"/>
        </a:p>
      </dgm:t>
    </dgm:pt>
    <dgm:pt modelId="{9D7643D3-11B9-49FE-AC74-F96BF468E35D}" type="pres">
      <dgm:prSet presAssocID="{913EB739-89E2-4D26-9081-C007277AF3B4}" presName="rootConnector" presStyleLbl="node1" presStyleIdx="0" presStyleCnt="1"/>
      <dgm:spPr/>
      <dgm:t>
        <a:bodyPr/>
        <a:lstStyle/>
        <a:p>
          <a:endParaRPr lang="es-AR"/>
        </a:p>
      </dgm:t>
    </dgm:pt>
    <dgm:pt modelId="{1B1A9646-1930-4BF3-BF18-E8256FA8D204}" type="pres">
      <dgm:prSet presAssocID="{913EB739-89E2-4D26-9081-C007277AF3B4}" presName="childShape" presStyleCnt="0"/>
      <dgm:spPr/>
      <dgm:t>
        <a:bodyPr/>
        <a:lstStyle/>
        <a:p>
          <a:endParaRPr lang="es-AR"/>
        </a:p>
      </dgm:t>
    </dgm:pt>
    <dgm:pt modelId="{2F58186D-2ED2-4A8F-8C93-F66D6551C11B}" type="pres">
      <dgm:prSet presAssocID="{FE9BB6B4-C6E2-4D6C-88B4-0DD2586008B3}" presName="Name13" presStyleLbl="parChTrans1D2" presStyleIdx="0" presStyleCnt="6"/>
      <dgm:spPr/>
      <dgm:t>
        <a:bodyPr/>
        <a:lstStyle/>
        <a:p>
          <a:endParaRPr lang="es-AR"/>
        </a:p>
      </dgm:t>
    </dgm:pt>
    <dgm:pt modelId="{2D70A920-03A3-47C2-B277-7D369F09E646}" type="pres">
      <dgm:prSet presAssocID="{80418A1D-91E5-4BE1-A6C1-897800359DAA}" presName="childText" presStyleLbl="bgAcc1" presStyleIdx="0" presStyleCnt="6">
        <dgm:presLayoutVars>
          <dgm:bulletEnabled val="1"/>
        </dgm:presLayoutVars>
      </dgm:prSet>
      <dgm:spPr/>
      <dgm:t>
        <a:bodyPr/>
        <a:lstStyle/>
        <a:p>
          <a:endParaRPr lang="es-AR"/>
        </a:p>
      </dgm:t>
    </dgm:pt>
    <dgm:pt modelId="{60871959-81B9-43F9-A9BC-CEAFF3A67B9C}" type="pres">
      <dgm:prSet presAssocID="{E3FF9340-6472-41D7-A06F-9B503FD2CC6E}" presName="Name13" presStyleLbl="parChTrans1D2" presStyleIdx="1" presStyleCnt="6"/>
      <dgm:spPr/>
      <dgm:t>
        <a:bodyPr/>
        <a:lstStyle/>
        <a:p>
          <a:endParaRPr lang="es-AR"/>
        </a:p>
      </dgm:t>
    </dgm:pt>
    <dgm:pt modelId="{5F6C6BDF-A563-4C16-A8B9-87A7F02286E4}" type="pres">
      <dgm:prSet presAssocID="{255B72EB-7929-4CE2-9824-5C9FAB99AE88}" presName="childText" presStyleLbl="bgAcc1" presStyleIdx="1" presStyleCnt="6">
        <dgm:presLayoutVars>
          <dgm:bulletEnabled val="1"/>
        </dgm:presLayoutVars>
      </dgm:prSet>
      <dgm:spPr/>
      <dgm:t>
        <a:bodyPr/>
        <a:lstStyle/>
        <a:p>
          <a:endParaRPr lang="es-AR"/>
        </a:p>
      </dgm:t>
    </dgm:pt>
    <dgm:pt modelId="{D3DD68CE-5E73-4FFB-B207-C13BF80A86B0}" type="pres">
      <dgm:prSet presAssocID="{D887D9EB-D891-4FF8-9953-BDD6E8C05DFA}" presName="Name13" presStyleLbl="parChTrans1D2" presStyleIdx="2" presStyleCnt="6"/>
      <dgm:spPr/>
      <dgm:t>
        <a:bodyPr/>
        <a:lstStyle/>
        <a:p>
          <a:endParaRPr lang="es-AR"/>
        </a:p>
      </dgm:t>
    </dgm:pt>
    <dgm:pt modelId="{CBA8DFB6-2B5B-482C-AEA8-2E7503A269F7}" type="pres">
      <dgm:prSet presAssocID="{8C3CFBE1-8944-4A18-A2CE-B051CBE10DCD}" presName="childText" presStyleLbl="bgAcc1" presStyleIdx="2" presStyleCnt="6" custLinFactNeighborX="878" custLinFactNeighborY="7027">
        <dgm:presLayoutVars>
          <dgm:bulletEnabled val="1"/>
        </dgm:presLayoutVars>
      </dgm:prSet>
      <dgm:spPr/>
      <dgm:t>
        <a:bodyPr/>
        <a:lstStyle/>
        <a:p>
          <a:endParaRPr lang="es-AR"/>
        </a:p>
      </dgm:t>
    </dgm:pt>
    <dgm:pt modelId="{128641B5-C9C1-4C82-A524-E85253E83CA7}" type="pres">
      <dgm:prSet presAssocID="{50229FBC-CAFF-4967-A55D-5A9C2FD9A88F}" presName="Name13" presStyleLbl="parChTrans1D2" presStyleIdx="3" presStyleCnt="6"/>
      <dgm:spPr/>
      <dgm:t>
        <a:bodyPr/>
        <a:lstStyle/>
        <a:p>
          <a:endParaRPr lang="es-AR"/>
        </a:p>
      </dgm:t>
    </dgm:pt>
    <dgm:pt modelId="{606E6893-D953-4DF8-9D90-8BA3ECD54D42}" type="pres">
      <dgm:prSet presAssocID="{AB275CD2-9D25-4E7D-98F0-3D3A3FB9CBD3}" presName="childText" presStyleLbl="bgAcc1" presStyleIdx="3" presStyleCnt="6">
        <dgm:presLayoutVars>
          <dgm:bulletEnabled val="1"/>
        </dgm:presLayoutVars>
      </dgm:prSet>
      <dgm:spPr/>
      <dgm:t>
        <a:bodyPr/>
        <a:lstStyle/>
        <a:p>
          <a:endParaRPr lang="es-AR"/>
        </a:p>
      </dgm:t>
    </dgm:pt>
    <dgm:pt modelId="{6770B0EF-6590-4CEF-BE8E-234800E9876E}" type="pres">
      <dgm:prSet presAssocID="{BFCDA661-F7D1-4D42-B62F-7FAA61C694BC}" presName="Name13" presStyleLbl="parChTrans1D2" presStyleIdx="4" presStyleCnt="6"/>
      <dgm:spPr/>
      <dgm:t>
        <a:bodyPr/>
        <a:lstStyle/>
        <a:p>
          <a:endParaRPr lang="es-AR"/>
        </a:p>
      </dgm:t>
    </dgm:pt>
    <dgm:pt modelId="{FDF1DE3E-2062-4FA1-AB97-EFD6E64B1BF1}" type="pres">
      <dgm:prSet presAssocID="{5480159A-5D2F-490D-90F2-4F055C398E16}" presName="childText" presStyleLbl="bgAcc1" presStyleIdx="4" presStyleCnt="6">
        <dgm:presLayoutVars>
          <dgm:bulletEnabled val="1"/>
        </dgm:presLayoutVars>
      </dgm:prSet>
      <dgm:spPr/>
      <dgm:t>
        <a:bodyPr/>
        <a:lstStyle/>
        <a:p>
          <a:endParaRPr lang="es-AR"/>
        </a:p>
      </dgm:t>
    </dgm:pt>
    <dgm:pt modelId="{D6B7B867-AC2A-43FD-A8FE-63C38C493500}" type="pres">
      <dgm:prSet presAssocID="{412559BE-AD34-4DCF-856E-F5A9386EE719}" presName="Name13" presStyleLbl="parChTrans1D2" presStyleIdx="5" presStyleCnt="6"/>
      <dgm:spPr/>
    </dgm:pt>
    <dgm:pt modelId="{CC65111E-A68D-4859-A0D3-3061034C7F95}" type="pres">
      <dgm:prSet presAssocID="{6A7F7ACA-E333-41A4-BA85-1548239C7A1A}" presName="childText" presStyleLbl="bgAcc1" presStyleIdx="5" presStyleCnt="6" custLinFactNeighborX="-879" custLinFactNeighborY="15953">
        <dgm:presLayoutVars>
          <dgm:bulletEnabled val="1"/>
        </dgm:presLayoutVars>
      </dgm:prSet>
      <dgm:spPr/>
      <dgm:t>
        <a:bodyPr/>
        <a:lstStyle/>
        <a:p>
          <a:endParaRPr lang="es-AR"/>
        </a:p>
      </dgm:t>
    </dgm:pt>
  </dgm:ptLst>
  <dgm:cxnLst>
    <dgm:cxn modelId="{6CFBED24-442E-46A3-9861-8ADA909C4376}" type="presOf" srcId="{FE9BB6B4-C6E2-4D6C-88B4-0DD2586008B3}" destId="{2F58186D-2ED2-4A8F-8C93-F66D6551C11B}" srcOrd="0" destOrd="0" presId="urn:microsoft.com/office/officeart/2005/8/layout/hierarchy3"/>
    <dgm:cxn modelId="{5FA332B2-B911-435A-957D-99466763B629}" type="presOf" srcId="{AB275CD2-9D25-4E7D-98F0-3D3A3FB9CBD3}" destId="{606E6893-D953-4DF8-9D90-8BA3ECD54D42}" srcOrd="0" destOrd="0" presId="urn:microsoft.com/office/officeart/2005/8/layout/hierarchy3"/>
    <dgm:cxn modelId="{394C84B6-1BDD-453B-ABAC-2DAADB97EFB6}" srcId="{913EB739-89E2-4D26-9081-C007277AF3B4}" destId="{8C3CFBE1-8944-4A18-A2CE-B051CBE10DCD}" srcOrd="2" destOrd="0" parTransId="{D887D9EB-D891-4FF8-9953-BDD6E8C05DFA}" sibTransId="{4626E829-B635-4F7E-A00A-14B962841F14}"/>
    <dgm:cxn modelId="{B4B80065-4370-4EF1-A90E-BDB340435A91}" srcId="{913EB739-89E2-4D26-9081-C007277AF3B4}" destId="{6A7F7ACA-E333-41A4-BA85-1548239C7A1A}" srcOrd="5" destOrd="0" parTransId="{412559BE-AD34-4DCF-856E-F5A9386EE719}" sibTransId="{A6E63B37-610E-4EE9-9A75-AD4CA62F999F}"/>
    <dgm:cxn modelId="{F4A47464-0F79-476F-A645-5F82B658E23E}" type="presOf" srcId="{8C3CFBE1-8944-4A18-A2CE-B051CBE10DCD}" destId="{CBA8DFB6-2B5B-482C-AEA8-2E7503A269F7}" srcOrd="0" destOrd="0" presId="urn:microsoft.com/office/officeart/2005/8/layout/hierarchy3"/>
    <dgm:cxn modelId="{0DB0EC4B-B505-47D1-83C7-6A5BB3FD9C20}" srcId="{913EB739-89E2-4D26-9081-C007277AF3B4}" destId="{AB275CD2-9D25-4E7D-98F0-3D3A3FB9CBD3}" srcOrd="3" destOrd="0" parTransId="{50229FBC-CAFF-4967-A55D-5A9C2FD9A88F}" sibTransId="{39AA0B81-985F-4548-8030-81935EC16844}"/>
    <dgm:cxn modelId="{AE8F47C6-8ADF-4EC8-8040-9B142826DB14}" type="presOf" srcId="{255B72EB-7929-4CE2-9824-5C9FAB99AE88}" destId="{5F6C6BDF-A563-4C16-A8B9-87A7F02286E4}" srcOrd="0" destOrd="0" presId="urn:microsoft.com/office/officeart/2005/8/layout/hierarchy3"/>
    <dgm:cxn modelId="{4E13BAFC-5CC3-4C6D-A6CA-727287378123}" srcId="{610E31E0-17CA-4E2E-95E6-BFED663CAF9E}" destId="{913EB739-89E2-4D26-9081-C007277AF3B4}" srcOrd="0" destOrd="0" parTransId="{5112CA96-4387-46AF-B78F-E3C02E3C7C16}" sibTransId="{33305977-76E5-40E1-87ED-632C99A7AD3C}"/>
    <dgm:cxn modelId="{294163AA-2FAF-4C41-9DCF-880DE2C966FF}" srcId="{913EB739-89E2-4D26-9081-C007277AF3B4}" destId="{5480159A-5D2F-490D-90F2-4F055C398E16}" srcOrd="4" destOrd="0" parTransId="{BFCDA661-F7D1-4D42-B62F-7FAA61C694BC}" sibTransId="{B6C7AE16-1160-497A-AEFF-B2215446EDF7}"/>
    <dgm:cxn modelId="{BB6AECC8-DE7F-42C2-A5BF-78063ABCDEAE}" type="presOf" srcId="{610E31E0-17CA-4E2E-95E6-BFED663CAF9E}" destId="{C9C35786-EC3F-40D4-9954-B6215D402870}" srcOrd="0" destOrd="0" presId="urn:microsoft.com/office/officeart/2005/8/layout/hierarchy3"/>
    <dgm:cxn modelId="{F1B2DC4F-AA93-4695-849B-2662F512E7E1}" type="presOf" srcId="{50229FBC-CAFF-4967-A55D-5A9C2FD9A88F}" destId="{128641B5-C9C1-4C82-A524-E85253E83CA7}" srcOrd="0" destOrd="0" presId="urn:microsoft.com/office/officeart/2005/8/layout/hierarchy3"/>
    <dgm:cxn modelId="{DF64EEEE-5013-4668-B0D6-28ACB655A0DD}" type="presOf" srcId="{913EB739-89E2-4D26-9081-C007277AF3B4}" destId="{28F805E8-7135-4CD3-851C-CEF0C5D8C44A}" srcOrd="0" destOrd="0" presId="urn:microsoft.com/office/officeart/2005/8/layout/hierarchy3"/>
    <dgm:cxn modelId="{6546300B-72AD-4D52-B0BE-159E3C7F7D8B}" type="presOf" srcId="{E3FF9340-6472-41D7-A06F-9B503FD2CC6E}" destId="{60871959-81B9-43F9-A9BC-CEAFF3A67B9C}" srcOrd="0" destOrd="0" presId="urn:microsoft.com/office/officeart/2005/8/layout/hierarchy3"/>
    <dgm:cxn modelId="{8CFBB53B-9F51-458D-BFFC-FB10A7EA2C0B}" type="presOf" srcId="{913EB739-89E2-4D26-9081-C007277AF3B4}" destId="{9D7643D3-11B9-49FE-AC74-F96BF468E35D}" srcOrd="1" destOrd="0" presId="urn:microsoft.com/office/officeart/2005/8/layout/hierarchy3"/>
    <dgm:cxn modelId="{FDF22C2B-70D3-4D01-AD2E-F23A4E898870}" type="presOf" srcId="{5480159A-5D2F-490D-90F2-4F055C398E16}" destId="{FDF1DE3E-2062-4FA1-AB97-EFD6E64B1BF1}" srcOrd="0" destOrd="0" presId="urn:microsoft.com/office/officeart/2005/8/layout/hierarchy3"/>
    <dgm:cxn modelId="{AD42A1E2-EFC9-4D97-874C-20283A016CBA}" type="presOf" srcId="{80418A1D-91E5-4BE1-A6C1-897800359DAA}" destId="{2D70A920-03A3-47C2-B277-7D369F09E646}" srcOrd="0" destOrd="0" presId="urn:microsoft.com/office/officeart/2005/8/layout/hierarchy3"/>
    <dgm:cxn modelId="{864B7796-7768-46D0-B6A1-2FA6752AA64B}" type="presOf" srcId="{412559BE-AD34-4DCF-856E-F5A9386EE719}" destId="{D6B7B867-AC2A-43FD-A8FE-63C38C493500}" srcOrd="0" destOrd="0" presId="urn:microsoft.com/office/officeart/2005/8/layout/hierarchy3"/>
    <dgm:cxn modelId="{EFC9ECF2-D99B-4C71-9A0D-D3C201FC72D9}" type="presOf" srcId="{D887D9EB-D891-4FF8-9953-BDD6E8C05DFA}" destId="{D3DD68CE-5E73-4FFB-B207-C13BF80A86B0}" srcOrd="0" destOrd="0" presId="urn:microsoft.com/office/officeart/2005/8/layout/hierarchy3"/>
    <dgm:cxn modelId="{8F6C56DC-7F93-4D8F-9258-4D980C5881BA}" srcId="{913EB739-89E2-4D26-9081-C007277AF3B4}" destId="{255B72EB-7929-4CE2-9824-5C9FAB99AE88}" srcOrd="1" destOrd="0" parTransId="{E3FF9340-6472-41D7-A06F-9B503FD2CC6E}" sibTransId="{2301570F-8338-485D-92BC-8579F8CAC701}"/>
    <dgm:cxn modelId="{51395390-A14F-4834-AA8C-FACF87742B5E}" srcId="{913EB739-89E2-4D26-9081-C007277AF3B4}" destId="{80418A1D-91E5-4BE1-A6C1-897800359DAA}" srcOrd="0" destOrd="0" parTransId="{FE9BB6B4-C6E2-4D6C-88B4-0DD2586008B3}" sibTransId="{D71E9485-CA30-4A8D-A81B-2C91869AF649}"/>
    <dgm:cxn modelId="{B72693E3-BC8E-4605-895A-ED09AB793F20}" type="presOf" srcId="{BFCDA661-F7D1-4D42-B62F-7FAA61C694BC}" destId="{6770B0EF-6590-4CEF-BE8E-234800E9876E}" srcOrd="0" destOrd="0" presId="urn:microsoft.com/office/officeart/2005/8/layout/hierarchy3"/>
    <dgm:cxn modelId="{CE18A700-1BD7-4C46-B8C4-AC6BA4F029D9}" type="presOf" srcId="{6A7F7ACA-E333-41A4-BA85-1548239C7A1A}" destId="{CC65111E-A68D-4859-A0D3-3061034C7F95}" srcOrd="0" destOrd="0" presId="urn:microsoft.com/office/officeart/2005/8/layout/hierarchy3"/>
    <dgm:cxn modelId="{608AD790-CB01-477E-8CBA-CCEA03B1DD9E}" type="presParOf" srcId="{C9C35786-EC3F-40D4-9954-B6215D402870}" destId="{7BDEFAD3-2913-492F-BA74-BE01B168664B}" srcOrd="0" destOrd="0" presId="urn:microsoft.com/office/officeart/2005/8/layout/hierarchy3"/>
    <dgm:cxn modelId="{E063B891-3D50-482C-8E5C-26A1D539BA51}" type="presParOf" srcId="{7BDEFAD3-2913-492F-BA74-BE01B168664B}" destId="{22862814-1432-47E8-8D03-DE5A613BF7FA}" srcOrd="0" destOrd="0" presId="urn:microsoft.com/office/officeart/2005/8/layout/hierarchy3"/>
    <dgm:cxn modelId="{2AF26FC6-6BC1-434F-87B9-4B6561DFB07E}" type="presParOf" srcId="{22862814-1432-47E8-8D03-DE5A613BF7FA}" destId="{28F805E8-7135-4CD3-851C-CEF0C5D8C44A}" srcOrd="0" destOrd="0" presId="urn:microsoft.com/office/officeart/2005/8/layout/hierarchy3"/>
    <dgm:cxn modelId="{1861497B-37D6-4E07-A39C-5EA8A0223405}" type="presParOf" srcId="{22862814-1432-47E8-8D03-DE5A613BF7FA}" destId="{9D7643D3-11B9-49FE-AC74-F96BF468E35D}" srcOrd="1" destOrd="0" presId="urn:microsoft.com/office/officeart/2005/8/layout/hierarchy3"/>
    <dgm:cxn modelId="{89C64536-D4B9-4DD9-B595-45B7349E376D}" type="presParOf" srcId="{7BDEFAD3-2913-492F-BA74-BE01B168664B}" destId="{1B1A9646-1930-4BF3-BF18-E8256FA8D204}" srcOrd="1" destOrd="0" presId="urn:microsoft.com/office/officeart/2005/8/layout/hierarchy3"/>
    <dgm:cxn modelId="{4F0F3B1C-14D5-4ADF-9C7C-41EDCBD9398B}" type="presParOf" srcId="{1B1A9646-1930-4BF3-BF18-E8256FA8D204}" destId="{2F58186D-2ED2-4A8F-8C93-F66D6551C11B}" srcOrd="0" destOrd="0" presId="urn:microsoft.com/office/officeart/2005/8/layout/hierarchy3"/>
    <dgm:cxn modelId="{E32B283A-25DC-418A-9DA8-E22D7811003B}" type="presParOf" srcId="{1B1A9646-1930-4BF3-BF18-E8256FA8D204}" destId="{2D70A920-03A3-47C2-B277-7D369F09E646}" srcOrd="1" destOrd="0" presId="urn:microsoft.com/office/officeart/2005/8/layout/hierarchy3"/>
    <dgm:cxn modelId="{301A7CCF-7409-4ED9-A512-5E6CBF23B492}" type="presParOf" srcId="{1B1A9646-1930-4BF3-BF18-E8256FA8D204}" destId="{60871959-81B9-43F9-A9BC-CEAFF3A67B9C}" srcOrd="2" destOrd="0" presId="urn:microsoft.com/office/officeart/2005/8/layout/hierarchy3"/>
    <dgm:cxn modelId="{ACC06E22-1029-4C62-8E97-046B2B360BA8}" type="presParOf" srcId="{1B1A9646-1930-4BF3-BF18-E8256FA8D204}" destId="{5F6C6BDF-A563-4C16-A8B9-87A7F02286E4}" srcOrd="3" destOrd="0" presId="urn:microsoft.com/office/officeart/2005/8/layout/hierarchy3"/>
    <dgm:cxn modelId="{EAEF36E4-F02E-435B-AE96-B5EB62B0CC8E}" type="presParOf" srcId="{1B1A9646-1930-4BF3-BF18-E8256FA8D204}" destId="{D3DD68CE-5E73-4FFB-B207-C13BF80A86B0}" srcOrd="4" destOrd="0" presId="urn:microsoft.com/office/officeart/2005/8/layout/hierarchy3"/>
    <dgm:cxn modelId="{B94C57A6-44CE-408F-9B90-E67DE626F5B8}" type="presParOf" srcId="{1B1A9646-1930-4BF3-BF18-E8256FA8D204}" destId="{CBA8DFB6-2B5B-482C-AEA8-2E7503A269F7}" srcOrd="5" destOrd="0" presId="urn:microsoft.com/office/officeart/2005/8/layout/hierarchy3"/>
    <dgm:cxn modelId="{DC5DA935-917E-44EC-8597-C3762F046893}" type="presParOf" srcId="{1B1A9646-1930-4BF3-BF18-E8256FA8D204}" destId="{128641B5-C9C1-4C82-A524-E85253E83CA7}" srcOrd="6" destOrd="0" presId="urn:microsoft.com/office/officeart/2005/8/layout/hierarchy3"/>
    <dgm:cxn modelId="{AF497944-2F7E-4FA5-AAC0-041ABC754FED}" type="presParOf" srcId="{1B1A9646-1930-4BF3-BF18-E8256FA8D204}" destId="{606E6893-D953-4DF8-9D90-8BA3ECD54D42}" srcOrd="7" destOrd="0" presId="urn:microsoft.com/office/officeart/2005/8/layout/hierarchy3"/>
    <dgm:cxn modelId="{9411F085-C8FE-4636-A54C-65FA293085BF}" type="presParOf" srcId="{1B1A9646-1930-4BF3-BF18-E8256FA8D204}" destId="{6770B0EF-6590-4CEF-BE8E-234800E9876E}" srcOrd="8" destOrd="0" presId="urn:microsoft.com/office/officeart/2005/8/layout/hierarchy3"/>
    <dgm:cxn modelId="{5494BCA4-9DB3-4220-9B2A-B6D60C1CD527}" type="presParOf" srcId="{1B1A9646-1930-4BF3-BF18-E8256FA8D204}" destId="{FDF1DE3E-2062-4FA1-AB97-EFD6E64B1BF1}" srcOrd="9" destOrd="0" presId="urn:microsoft.com/office/officeart/2005/8/layout/hierarchy3"/>
    <dgm:cxn modelId="{E6F21317-0ADD-440B-BE00-54D4D9BC5490}" type="presParOf" srcId="{1B1A9646-1930-4BF3-BF18-E8256FA8D204}" destId="{D6B7B867-AC2A-43FD-A8FE-63C38C493500}" srcOrd="10" destOrd="0" presId="urn:microsoft.com/office/officeart/2005/8/layout/hierarchy3"/>
    <dgm:cxn modelId="{AEE8868A-5661-43A1-B83C-92224A19251C}" type="presParOf" srcId="{1B1A9646-1930-4BF3-BF18-E8256FA8D204}" destId="{CC65111E-A68D-4859-A0D3-3061034C7F95}" srcOrd="11" destOrd="0" presId="urn:microsoft.com/office/officeart/2005/8/layout/hierarchy3"/>
  </dgm:cxnLst>
  <dgm:bg/>
  <dgm:whole/>
  <dgm:extLst>
    <a:ext uri="http://schemas.microsoft.com/office/drawing/2008/diagram">
      <dsp:dataModelExt xmlns:dsp="http://schemas.microsoft.com/office/drawing/2008/diagram" xmlns=""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610E31E0-17CA-4E2E-95E6-BFED663CAF9E}" type="doc">
      <dgm:prSet loTypeId="urn:microsoft.com/office/officeart/2005/8/layout/hierarchy3" loCatId="hierarchy" qsTypeId="urn:microsoft.com/office/officeart/2005/8/quickstyle/simple1" qsCatId="simple" csTypeId="urn:microsoft.com/office/officeart/2005/8/colors/accent1_2" csCatId="accent1" phldr="1"/>
      <dgm:spPr/>
      <dgm:t>
        <a:bodyPr/>
        <a:lstStyle/>
        <a:p>
          <a:endParaRPr lang="es-AR"/>
        </a:p>
      </dgm:t>
    </dgm:pt>
    <dgm:pt modelId="{913EB739-89E2-4D26-9081-C007277AF3B4}">
      <dgm:prSet phldrT="[Texto]" custT="1"/>
      <dgm:spPr>
        <a:xfrm>
          <a:off x="453985" y="1784"/>
          <a:ext cx="1422479" cy="440942"/>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s-AR" sz="900" b="1">
              <a:solidFill>
                <a:sysClr val="window" lastClr="FFFFFF"/>
              </a:solidFill>
              <a:latin typeface="Calibri"/>
              <a:ea typeface="+mn-ea"/>
              <a:cs typeface="+mn-cs"/>
            </a:rPr>
            <a:t>GESTION PÚBLICA</a:t>
          </a:r>
        </a:p>
      </dgm:t>
    </dgm:pt>
    <dgm:pt modelId="{5112CA96-4387-46AF-B78F-E3C02E3C7C16}" type="parTrans" cxnId="{4E13BAFC-5CC3-4C6D-A6CA-727287378123}">
      <dgm:prSet/>
      <dgm:spPr/>
      <dgm:t>
        <a:bodyPr/>
        <a:lstStyle/>
        <a:p>
          <a:endParaRPr lang="es-AR" sz="900"/>
        </a:p>
      </dgm:t>
    </dgm:pt>
    <dgm:pt modelId="{33305977-76E5-40E1-87ED-632C99A7AD3C}" type="sibTrans" cxnId="{4E13BAFC-5CC3-4C6D-A6CA-727287378123}">
      <dgm:prSet/>
      <dgm:spPr/>
      <dgm:t>
        <a:bodyPr/>
        <a:lstStyle/>
        <a:p>
          <a:endParaRPr lang="es-AR" sz="900"/>
        </a:p>
      </dgm:t>
    </dgm:pt>
    <dgm:pt modelId="{80418A1D-91E5-4BE1-A6C1-897800359DAA}">
      <dgm:prSet phldrT="[Texto]" custT="1"/>
      <dgm:spPr>
        <a:xfrm>
          <a:off x="738481" y="552962"/>
          <a:ext cx="705507" cy="440942"/>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s-AR" sz="800">
              <a:solidFill>
                <a:sysClr val="windowText" lastClr="000000">
                  <a:hueOff val="0"/>
                  <a:satOff val="0"/>
                  <a:lumOff val="0"/>
                  <a:alphaOff val="0"/>
                </a:sysClr>
              </a:solidFill>
              <a:latin typeface="Times New Roman" pitchFamily="18" charset="0"/>
              <a:ea typeface="+mn-ea"/>
              <a:cs typeface="Times New Roman" pitchFamily="18" charset="0"/>
            </a:rPr>
            <a:t>Calidad </a:t>
          </a:r>
        </a:p>
      </dgm:t>
    </dgm:pt>
    <dgm:pt modelId="{FE9BB6B4-C6E2-4D6C-88B4-0DD2586008B3}" type="parTrans" cxnId="{51395390-A14F-4834-AA8C-FACF87742B5E}">
      <dgm:prSet/>
      <dgm:spPr>
        <a:xfrm>
          <a:off x="596233" y="442727"/>
          <a:ext cx="142247" cy="330706"/>
        </a:xfrm>
        <a:custGeom>
          <a:avLst/>
          <a:gdLst/>
          <a:ahLst/>
          <a:cxnLst/>
          <a:rect l="0" t="0" r="0" b="0"/>
          <a:pathLst>
            <a:path>
              <a:moveTo>
                <a:pt x="0" y="0"/>
              </a:moveTo>
              <a:lnTo>
                <a:pt x="0" y="330706"/>
              </a:lnTo>
              <a:lnTo>
                <a:pt x="142247" y="330706"/>
              </a:lnTo>
            </a:path>
          </a:pathLst>
        </a:custGeom>
        <a:noFill/>
        <a:ln w="25400" cap="flat" cmpd="sng" algn="ctr">
          <a:solidFill>
            <a:srgbClr val="4F81BD">
              <a:shade val="60000"/>
              <a:hueOff val="0"/>
              <a:satOff val="0"/>
              <a:lumOff val="0"/>
              <a:alphaOff val="0"/>
            </a:srgbClr>
          </a:solidFill>
          <a:prstDash val="solid"/>
        </a:ln>
        <a:effectLst/>
      </dgm:spPr>
      <dgm:t>
        <a:bodyPr/>
        <a:lstStyle/>
        <a:p>
          <a:endParaRPr lang="es-AR" sz="900"/>
        </a:p>
      </dgm:t>
    </dgm:pt>
    <dgm:pt modelId="{D71E9485-CA30-4A8D-A81B-2C91869AF649}" type="sibTrans" cxnId="{51395390-A14F-4834-AA8C-FACF87742B5E}">
      <dgm:prSet/>
      <dgm:spPr/>
      <dgm:t>
        <a:bodyPr/>
        <a:lstStyle/>
        <a:p>
          <a:endParaRPr lang="es-AR" sz="900"/>
        </a:p>
      </dgm:t>
    </dgm:pt>
    <dgm:pt modelId="{5480159A-5D2F-490D-90F2-4F055C398E16}">
      <dgm:prSet phldrT="[Texto]" custT="1"/>
      <dgm:spPr>
        <a:xfrm>
          <a:off x="738481" y="2757672"/>
          <a:ext cx="705507" cy="440942"/>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s-AR" sz="800">
              <a:solidFill>
                <a:sysClr val="windowText" lastClr="000000">
                  <a:hueOff val="0"/>
                  <a:satOff val="0"/>
                  <a:lumOff val="0"/>
                  <a:alphaOff val="0"/>
                </a:sysClr>
              </a:solidFill>
              <a:latin typeface="Times New Roman" pitchFamily="18" charset="0"/>
              <a:ea typeface="+mn-ea"/>
              <a:cs typeface="Times New Roman" pitchFamily="18" charset="0"/>
            </a:rPr>
            <a:t>Documentos y Normativas </a:t>
          </a:r>
        </a:p>
      </dgm:t>
    </dgm:pt>
    <dgm:pt modelId="{BFCDA661-F7D1-4D42-B62F-7FAA61C694BC}" type="parTrans" cxnId="{294163AA-2FAF-4C41-9DCF-880DE2C966FF}">
      <dgm:prSet/>
      <dgm:spPr>
        <a:xfrm>
          <a:off x="596233" y="442727"/>
          <a:ext cx="142247" cy="2535416"/>
        </a:xfrm>
        <a:custGeom>
          <a:avLst/>
          <a:gdLst/>
          <a:ahLst/>
          <a:cxnLst/>
          <a:rect l="0" t="0" r="0" b="0"/>
          <a:pathLst>
            <a:path>
              <a:moveTo>
                <a:pt x="0" y="0"/>
              </a:moveTo>
              <a:lnTo>
                <a:pt x="0" y="2535416"/>
              </a:lnTo>
              <a:lnTo>
                <a:pt x="142247" y="2535416"/>
              </a:lnTo>
            </a:path>
          </a:pathLst>
        </a:custGeom>
        <a:noFill/>
        <a:ln w="25400" cap="flat" cmpd="sng" algn="ctr">
          <a:solidFill>
            <a:srgbClr val="4F81BD">
              <a:shade val="60000"/>
              <a:hueOff val="0"/>
              <a:satOff val="0"/>
              <a:lumOff val="0"/>
              <a:alphaOff val="0"/>
            </a:srgbClr>
          </a:solidFill>
          <a:prstDash val="solid"/>
        </a:ln>
        <a:effectLst/>
      </dgm:spPr>
      <dgm:t>
        <a:bodyPr/>
        <a:lstStyle/>
        <a:p>
          <a:endParaRPr lang="es-AR" sz="900"/>
        </a:p>
      </dgm:t>
    </dgm:pt>
    <dgm:pt modelId="{B6C7AE16-1160-497A-AEFF-B2215446EDF7}" type="sibTrans" cxnId="{294163AA-2FAF-4C41-9DCF-880DE2C966FF}">
      <dgm:prSet/>
      <dgm:spPr/>
      <dgm:t>
        <a:bodyPr/>
        <a:lstStyle/>
        <a:p>
          <a:endParaRPr lang="es-AR" sz="900"/>
        </a:p>
      </dgm:t>
    </dgm:pt>
    <dgm:pt modelId="{255B72EB-7929-4CE2-9824-5C9FAB99AE88}">
      <dgm:prSet custT="1"/>
      <dgm:spPr>
        <a:xfrm>
          <a:off x="738481" y="1104140"/>
          <a:ext cx="705507" cy="440942"/>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s-AR" sz="800">
              <a:solidFill>
                <a:sysClr val="windowText" lastClr="000000">
                  <a:hueOff val="0"/>
                  <a:satOff val="0"/>
                  <a:lumOff val="0"/>
                  <a:alphaOff val="0"/>
                </a:sysClr>
              </a:solidFill>
              <a:latin typeface="Times New Roman" pitchFamily="18" charset="0"/>
              <a:ea typeface="+mn-ea"/>
              <a:cs typeface="Times New Roman" pitchFamily="18" charset="0"/>
            </a:rPr>
            <a:t>Capacitación </a:t>
          </a:r>
        </a:p>
      </dgm:t>
    </dgm:pt>
    <dgm:pt modelId="{E3FF9340-6472-41D7-A06F-9B503FD2CC6E}" type="parTrans" cxnId="{8F6C56DC-7F93-4D8F-9258-4D980C5881BA}">
      <dgm:prSet/>
      <dgm:spPr>
        <a:xfrm>
          <a:off x="596233" y="442727"/>
          <a:ext cx="142247" cy="881884"/>
        </a:xfrm>
        <a:custGeom>
          <a:avLst/>
          <a:gdLst/>
          <a:ahLst/>
          <a:cxnLst/>
          <a:rect l="0" t="0" r="0" b="0"/>
          <a:pathLst>
            <a:path>
              <a:moveTo>
                <a:pt x="0" y="0"/>
              </a:moveTo>
              <a:lnTo>
                <a:pt x="0" y="881884"/>
              </a:lnTo>
              <a:lnTo>
                <a:pt x="142247" y="881884"/>
              </a:lnTo>
            </a:path>
          </a:pathLst>
        </a:custGeom>
        <a:noFill/>
        <a:ln w="25400" cap="flat" cmpd="sng" algn="ctr">
          <a:solidFill>
            <a:srgbClr val="4F81BD">
              <a:shade val="60000"/>
              <a:hueOff val="0"/>
              <a:satOff val="0"/>
              <a:lumOff val="0"/>
              <a:alphaOff val="0"/>
            </a:srgbClr>
          </a:solidFill>
          <a:prstDash val="solid"/>
        </a:ln>
        <a:effectLst/>
      </dgm:spPr>
      <dgm:t>
        <a:bodyPr/>
        <a:lstStyle/>
        <a:p>
          <a:endParaRPr lang="es-AR" sz="900"/>
        </a:p>
      </dgm:t>
    </dgm:pt>
    <dgm:pt modelId="{2301570F-8338-485D-92BC-8579F8CAC701}" type="sibTrans" cxnId="{8F6C56DC-7F93-4D8F-9258-4D980C5881BA}">
      <dgm:prSet/>
      <dgm:spPr/>
      <dgm:t>
        <a:bodyPr/>
        <a:lstStyle/>
        <a:p>
          <a:endParaRPr lang="es-AR" sz="900"/>
        </a:p>
      </dgm:t>
    </dgm:pt>
    <dgm:pt modelId="{AB275CD2-9D25-4E7D-98F0-3D3A3FB9CBD3}">
      <dgm:prSet custT="1"/>
      <dgm:spPr>
        <a:xfrm>
          <a:off x="738481" y="2206495"/>
          <a:ext cx="705507" cy="440942"/>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endParaRPr lang="es-AR" sz="900">
            <a:solidFill>
              <a:sysClr val="windowText" lastClr="000000">
                <a:hueOff val="0"/>
                <a:satOff val="0"/>
                <a:lumOff val="0"/>
                <a:alphaOff val="0"/>
              </a:sysClr>
            </a:solidFill>
            <a:latin typeface="Credit Valley" panose="02000400000000000000" pitchFamily="2" charset="0"/>
            <a:ea typeface="+mn-ea"/>
            <a:cs typeface="+mn-cs"/>
          </a:endParaRPr>
        </a:p>
        <a:p>
          <a:r>
            <a:rPr lang="es-AR" sz="800">
              <a:solidFill>
                <a:sysClr val="windowText" lastClr="000000">
                  <a:hueOff val="0"/>
                  <a:satOff val="0"/>
                  <a:lumOff val="0"/>
                  <a:alphaOff val="0"/>
                </a:sysClr>
              </a:solidFill>
              <a:latin typeface="Times New Roman" pitchFamily="18" charset="0"/>
              <a:ea typeface="+mn-ea"/>
              <a:cs typeface="Times New Roman" pitchFamily="18" charset="0"/>
            </a:rPr>
            <a:t>Gestión de la Información </a:t>
          </a:r>
        </a:p>
        <a:p>
          <a:endParaRPr lang="es-AR" sz="900">
            <a:solidFill>
              <a:sysClr val="windowText" lastClr="000000">
                <a:hueOff val="0"/>
                <a:satOff val="0"/>
                <a:lumOff val="0"/>
                <a:alphaOff val="0"/>
              </a:sysClr>
            </a:solidFill>
            <a:latin typeface="Credit Valley" panose="02000400000000000000" pitchFamily="2" charset="0"/>
            <a:ea typeface="+mn-ea"/>
            <a:cs typeface="+mn-cs"/>
          </a:endParaRPr>
        </a:p>
      </dgm:t>
    </dgm:pt>
    <dgm:pt modelId="{50229FBC-CAFF-4967-A55D-5A9C2FD9A88F}" type="parTrans" cxnId="{0DB0EC4B-B505-47D1-83C7-6A5BB3FD9C20}">
      <dgm:prSet/>
      <dgm:spPr>
        <a:xfrm>
          <a:off x="596233" y="442727"/>
          <a:ext cx="142247" cy="1984239"/>
        </a:xfrm>
        <a:custGeom>
          <a:avLst/>
          <a:gdLst/>
          <a:ahLst/>
          <a:cxnLst/>
          <a:rect l="0" t="0" r="0" b="0"/>
          <a:pathLst>
            <a:path>
              <a:moveTo>
                <a:pt x="0" y="0"/>
              </a:moveTo>
              <a:lnTo>
                <a:pt x="0" y="1984239"/>
              </a:lnTo>
              <a:lnTo>
                <a:pt x="142247" y="1984239"/>
              </a:lnTo>
            </a:path>
          </a:pathLst>
        </a:custGeom>
        <a:noFill/>
        <a:ln w="25400" cap="flat" cmpd="sng" algn="ctr">
          <a:solidFill>
            <a:srgbClr val="4F81BD">
              <a:shade val="60000"/>
              <a:hueOff val="0"/>
              <a:satOff val="0"/>
              <a:lumOff val="0"/>
              <a:alphaOff val="0"/>
            </a:srgbClr>
          </a:solidFill>
          <a:prstDash val="solid"/>
        </a:ln>
        <a:effectLst/>
      </dgm:spPr>
      <dgm:t>
        <a:bodyPr/>
        <a:lstStyle/>
        <a:p>
          <a:endParaRPr lang="es-AR" sz="900"/>
        </a:p>
      </dgm:t>
    </dgm:pt>
    <dgm:pt modelId="{39AA0B81-985F-4548-8030-81935EC16844}" type="sibTrans" cxnId="{0DB0EC4B-B505-47D1-83C7-6A5BB3FD9C20}">
      <dgm:prSet/>
      <dgm:spPr/>
      <dgm:t>
        <a:bodyPr/>
        <a:lstStyle/>
        <a:p>
          <a:endParaRPr lang="es-AR" sz="900"/>
        </a:p>
      </dgm:t>
    </dgm:pt>
    <dgm:pt modelId="{8C3CFBE1-8944-4A18-A2CE-B051CBE10DCD}">
      <dgm:prSet custT="1"/>
      <dgm:spPr>
        <a:xfrm>
          <a:off x="738481" y="1655317"/>
          <a:ext cx="705507" cy="440942"/>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s-AR" sz="800">
              <a:solidFill>
                <a:sysClr val="windowText" lastClr="000000">
                  <a:hueOff val="0"/>
                  <a:satOff val="0"/>
                  <a:lumOff val="0"/>
                  <a:alphaOff val="0"/>
                </a:sysClr>
              </a:solidFill>
              <a:latin typeface="Times New Roman" pitchFamily="18" charset="0"/>
              <a:ea typeface="+mn-ea"/>
              <a:cs typeface="Times New Roman" pitchFamily="18" charset="0"/>
            </a:rPr>
            <a:t>Gobierno Tecnológico</a:t>
          </a:r>
        </a:p>
      </dgm:t>
    </dgm:pt>
    <dgm:pt modelId="{4626E829-B635-4F7E-A00A-14B962841F14}" type="sibTrans" cxnId="{394C84B6-1BDD-453B-ABAC-2DAADB97EFB6}">
      <dgm:prSet/>
      <dgm:spPr/>
      <dgm:t>
        <a:bodyPr/>
        <a:lstStyle/>
        <a:p>
          <a:endParaRPr lang="es-AR" sz="900"/>
        </a:p>
      </dgm:t>
    </dgm:pt>
    <dgm:pt modelId="{D887D9EB-D891-4FF8-9953-BDD6E8C05DFA}" type="parTrans" cxnId="{394C84B6-1BDD-453B-ABAC-2DAADB97EFB6}">
      <dgm:prSet/>
      <dgm:spPr>
        <a:xfrm>
          <a:off x="596233" y="442727"/>
          <a:ext cx="142247" cy="1433061"/>
        </a:xfrm>
        <a:custGeom>
          <a:avLst/>
          <a:gdLst/>
          <a:ahLst/>
          <a:cxnLst/>
          <a:rect l="0" t="0" r="0" b="0"/>
          <a:pathLst>
            <a:path>
              <a:moveTo>
                <a:pt x="0" y="0"/>
              </a:moveTo>
              <a:lnTo>
                <a:pt x="0" y="1433061"/>
              </a:lnTo>
              <a:lnTo>
                <a:pt x="142247" y="1433061"/>
              </a:lnTo>
            </a:path>
          </a:pathLst>
        </a:custGeom>
        <a:noFill/>
        <a:ln w="25400" cap="flat" cmpd="sng" algn="ctr">
          <a:solidFill>
            <a:srgbClr val="4F81BD">
              <a:shade val="60000"/>
              <a:hueOff val="0"/>
              <a:satOff val="0"/>
              <a:lumOff val="0"/>
              <a:alphaOff val="0"/>
            </a:srgbClr>
          </a:solidFill>
          <a:prstDash val="solid"/>
        </a:ln>
        <a:effectLst/>
      </dgm:spPr>
      <dgm:t>
        <a:bodyPr/>
        <a:lstStyle/>
        <a:p>
          <a:endParaRPr lang="es-AR" sz="900"/>
        </a:p>
      </dgm:t>
    </dgm:pt>
    <dgm:pt modelId="{D215EF5A-16B4-47E8-9870-41DDC21FB562}">
      <dgm:prSet/>
      <dgm:spPr/>
      <dgm:t>
        <a:bodyPr/>
        <a:lstStyle/>
        <a:p>
          <a:r>
            <a:rPr lang="es-AR">
              <a:latin typeface="Times New Roman" pitchFamily="18" charset="0"/>
              <a:cs typeface="Times New Roman" pitchFamily="18" charset="0"/>
            </a:rPr>
            <a:t>Enlaces Institucionales </a:t>
          </a:r>
        </a:p>
      </dgm:t>
    </dgm:pt>
    <dgm:pt modelId="{FD7D5249-DA6D-4B1D-936D-6574729B1284}" type="parTrans" cxnId="{D1E46CE0-95A2-4AD3-8712-10F93C8FC700}">
      <dgm:prSet/>
      <dgm:spPr/>
      <dgm:t>
        <a:bodyPr/>
        <a:lstStyle/>
        <a:p>
          <a:endParaRPr lang="es-AR"/>
        </a:p>
      </dgm:t>
    </dgm:pt>
    <dgm:pt modelId="{3235867C-58FD-4DA5-B950-598723254646}" type="sibTrans" cxnId="{D1E46CE0-95A2-4AD3-8712-10F93C8FC700}">
      <dgm:prSet/>
      <dgm:spPr/>
      <dgm:t>
        <a:bodyPr/>
        <a:lstStyle/>
        <a:p>
          <a:endParaRPr lang="es-AR"/>
        </a:p>
      </dgm:t>
    </dgm:pt>
    <dgm:pt modelId="{C9C35786-EC3F-40D4-9954-B6215D402870}" type="pres">
      <dgm:prSet presAssocID="{610E31E0-17CA-4E2E-95E6-BFED663CAF9E}" presName="diagram" presStyleCnt="0">
        <dgm:presLayoutVars>
          <dgm:chPref val="1"/>
          <dgm:dir/>
          <dgm:animOne val="branch"/>
          <dgm:animLvl val="lvl"/>
          <dgm:resizeHandles/>
        </dgm:presLayoutVars>
      </dgm:prSet>
      <dgm:spPr/>
      <dgm:t>
        <a:bodyPr/>
        <a:lstStyle/>
        <a:p>
          <a:endParaRPr lang="es-AR"/>
        </a:p>
      </dgm:t>
    </dgm:pt>
    <dgm:pt modelId="{7BDEFAD3-2913-492F-BA74-BE01B168664B}" type="pres">
      <dgm:prSet presAssocID="{913EB739-89E2-4D26-9081-C007277AF3B4}" presName="root" presStyleCnt="0"/>
      <dgm:spPr/>
    </dgm:pt>
    <dgm:pt modelId="{22862814-1432-47E8-8D03-DE5A613BF7FA}" type="pres">
      <dgm:prSet presAssocID="{913EB739-89E2-4D26-9081-C007277AF3B4}" presName="rootComposite" presStyleCnt="0"/>
      <dgm:spPr/>
    </dgm:pt>
    <dgm:pt modelId="{28F805E8-7135-4CD3-851C-CEF0C5D8C44A}" type="pres">
      <dgm:prSet presAssocID="{913EB739-89E2-4D26-9081-C007277AF3B4}" presName="rootText" presStyleLbl="node1" presStyleIdx="0" presStyleCnt="1" custScaleX="161300"/>
      <dgm:spPr>
        <a:prstGeom prst="roundRect">
          <a:avLst>
            <a:gd name="adj" fmla="val 10000"/>
          </a:avLst>
        </a:prstGeom>
      </dgm:spPr>
      <dgm:t>
        <a:bodyPr/>
        <a:lstStyle/>
        <a:p>
          <a:endParaRPr lang="es-AR"/>
        </a:p>
      </dgm:t>
    </dgm:pt>
    <dgm:pt modelId="{9D7643D3-11B9-49FE-AC74-F96BF468E35D}" type="pres">
      <dgm:prSet presAssocID="{913EB739-89E2-4D26-9081-C007277AF3B4}" presName="rootConnector" presStyleLbl="node1" presStyleIdx="0" presStyleCnt="1"/>
      <dgm:spPr/>
      <dgm:t>
        <a:bodyPr/>
        <a:lstStyle/>
        <a:p>
          <a:endParaRPr lang="es-AR"/>
        </a:p>
      </dgm:t>
    </dgm:pt>
    <dgm:pt modelId="{1B1A9646-1930-4BF3-BF18-E8256FA8D204}" type="pres">
      <dgm:prSet presAssocID="{913EB739-89E2-4D26-9081-C007277AF3B4}" presName="childShape" presStyleCnt="0"/>
      <dgm:spPr/>
    </dgm:pt>
    <dgm:pt modelId="{2F58186D-2ED2-4A8F-8C93-F66D6551C11B}" type="pres">
      <dgm:prSet presAssocID="{FE9BB6B4-C6E2-4D6C-88B4-0DD2586008B3}" presName="Name13" presStyleLbl="parChTrans1D2" presStyleIdx="0" presStyleCnt="6"/>
      <dgm:spPr>
        <a:custGeom>
          <a:avLst/>
          <a:gdLst/>
          <a:ahLst/>
          <a:cxnLst/>
          <a:rect l="0" t="0" r="0" b="0"/>
          <a:pathLst>
            <a:path>
              <a:moveTo>
                <a:pt x="0" y="0"/>
              </a:moveTo>
              <a:lnTo>
                <a:pt x="0" y="330706"/>
              </a:lnTo>
              <a:lnTo>
                <a:pt x="142247" y="330706"/>
              </a:lnTo>
            </a:path>
          </a:pathLst>
        </a:custGeom>
      </dgm:spPr>
      <dgm:t>
        <a:bodyPr/>
        <a:lstStyle/>
        <a:p>
          <a:endParaRPr lang="es-AR"/>
        </a:p>
      </dgm:t>
    </dgm:pt>
    <dgm:pt modelId="{2D70A920-03A3-47C2-B277-7D369F09E646}" type="pres">
      <dgm:prSet presAssocID="{80418A1D-91E5-4BE1-A6C1-897800359DAA}" presName="childText" presStyleLbl="bgAcc1" presStyleIdx="0" presStyleCnt="6">
        <dgm:presLayoutVars>
          <dgm:bulletEnabled val="1"/>
        </dgm:presLayoutVars>
      </dgm:prSet>
      <dgm:spPr>
        <a:prstGeom prst="roundRect">
          <a:avLst>
            <a:gd name="adj" fmla="val 10000"/>
          </a:avLst>
        </a:prstGeom>
      </dgm:spPr>
      <dgm:t>
        <a:bodyPr/>
        <a:lstStyle/>
        <a:p>
          <a:endParaRPr lang="es-AR"/>
        </a:p>
      </dgm:t>
    </dgm:pt>
    <dgm:pt modelId="{60871959-81B9-43F9-A9BC-CEAFF3A67B9C}" type="pres">
      <dgm:prSet presAssocID="{E3FF9340-6472-41D7-A06F-9B503FD2CC6E}" presName="Name13" presStyleLbl="parChTrans1D2" presStyleIdx="1" presStyleCnt="6"/>
      <dgm:spPr>
        <a:custGeom>
          <a:avLst/>
          <a:gdLst/>
          <a:ahLst/>
          <a:cxnLst/>
          <a:rect l="0" t="0" r="0" b="0"/>
          <a:pathLst>
            <a:path>
              <a:moveTo>
                <a:pt x="0" y="0"/>
              </a:moveTo>
              <a:lnTo>
                <a:pt x="0" y="881884"/>
              </a:lnTo>
              <a:lnTo>
                <a:pt x="142247" y="881884"/>
              </a:lnTo>
            </a:path>
          </a:pathLst>
        </a:custGeom>
      </dgm:spPr>
      <dgm:t>
        <a:bodyPr/>
        <a:lstStyle/>
        <a:p>
          <a:endParaRPr lang="es-AR"/>
        </a:p>
      </dgm:t>
    </dgm:pt>
    <dgm:pt modelId="{5F6C6BDF-A563-4C16-A8B9-87A7F02286E4}" type="pres">
      <dgm:prSet presAssocID="{255B72EB-7929-4CE2-9824-5C9FAB99AE88}" presName="childText" presStyleLbl="bgAcc1" presStyleIdx="1" presStyleCnt="6">
        <dgm:presLayoutVars>
          <dgm:bulletEnabled val="1"/>
        </dgm:presLayoutVars>
      </dgm:prSet>
      <dgm:spPr>
        <a:prstGeom prst="roundRect">
          <a:avLst>
            <a:gd name="adj" fmla="val 10000"/>
          </a:avLst>
        </a:prstGeom>
      </dgm:spPr>
      <dgm:t>
        <a:bodyPr/>
        <a:lstStyle/>
        <a:p>
          <a:endParaRPr lang="es-AR"/>
        </a:p>
      </dgm:t>
    </dgm:pt>
    <dgm:pt modelId="{D3DD68CE-5E73-4FFB-B207-C13BF80A86B0}" type="pres">
      <dgm:prSet presAssocID="{D887D9EB-D891-4FF8-9953-BDD6E8C05DFA}" presName="Name13" presStyleLbl="parChTrans1D2" presStyleIdx="2" presStyleCnt="6"/>
      <dgm:spPr>
        <a:custGeom>
          <a:avLst/>
          <a:gdLst/>
          <a:ahLst/>
          <a:cxnLst/>
          <a:rect l="0" t="0" r="0" b="0"/>
          <a:pathLst>
            <a:path>
              <a:moveTo>
                <a:pt x="0" y="0"/>
              </a:moveTo>
              <a:lnTo>
                <a:pt x="0" y="1433061"/>
              </a:lnTo>
              <a:lnTo>
                <a:pt x="142247" y="1433061"/>
              </a:lnTo>
            </a:path>
          </a:pathLst>
        </a:custGeom>
      </dgm:spPr>
      <dgm:t>
        <a:bodyPr/>
        <a:lstStyle/>
        <a:p>
          <a:endParaRPr lang="es-AR"/>
        </a:p>
      </dgm:t>
    </dgm:pt>
    <dgm:pt modelId="{CBA8DFB6-2B5B-482C-AEA8-2E7503A269F7}" type="pres">
      <dgm:prSet presAssocID="{8C3CFBE1-8944-4A18-A2CE-B051CBE10DCD}" presName="childText" presStyleLbl="bgAcc1" presStyleIdx="2" presStyleCnt="6">
        <dgm:presLayoutVars>
          <dgm:bulletEnabled val="1"/>
        </dgm:presLayoutVars>
      </dgm:prSet>
      <dgm:spPr>
        <a:prstGeom prst="roundRect">
          <a:avLst>
            <a:gd name="adj" fmla="val 10000"/>
          </a:avLst>
        </a:prstGeom>
      </dgm:spPr>
      <dgm:t>
        <a:bodyPr/>
        <a:lstStyle/>
        <a:p>
          <a:endParaRPr lang="es-AR"/>
        </a:p>
      </dgm:t>
    </dgm:pt>
    <dgm:pt modelId="{128641B5-C9C1-4C82-A524-E85253E83CA7}" type="pres">
      <dgm:prSet presAssocID="{50229FBC-CAFF-4967-A55D-5A9C2FD9A88F}" presName="Name13" presStyleLbl="parChTrans1D2" presStyleIdx="3" presStyleCnt="6"/>
      <dgm:spPr>
        <a:custGeom>
          <a:avLst/>
          <a:gdLst/>
          <a:ahLst/>
          <a:cxnLst/>
          <a:rect l="0" t="0" r="0" b="0"/>
          <a:pathLst>
            <a:path>
              <a:moveTo>
                <a:pt x="0" y="0"/>
              </a:moveTo>
              <a:lnTo>
                <a:pt x="0" y="1984239"/>
              </a:lnTo>
              <a:lnTo>
                <a:pt x="142247" y="1984239"/>
              </a:lnTo>
            </a:path>
          </a:pathLst>
        </a:custGeom>
      </dgm:spPr>
      <dgm:t>
        <a:bodyPr/>
        <a:lstStyle/>
        <a:p>
          <a:endParaRPr lang="es-AR"/>
        </a:p>
      </dgm:t>
    </dgm:pt>
    <dgm:pt modelId="{606E6893-D953-4DF8-9D90-8BA3ECD54D42}" type="pres">
      <dgm:prSet presAssocID="{AB275CD2-9D25-4E7D-98F0-3D3A3FB9CBD3}" presName="childText" presStyleLbl="bgAcc1" presStyleIdx="3" presStyleCnt="6">
        <dgm:presLayoutVars>
          <dgm:bulletEnabled val="1"/>
        </dgm:presLayoutVars>
      </dgm:prSet>
      <dgm:spPr>
        <a:prstGeom prst="roundRect">
          <a:avLst>
            <a:gd name="adj" fmla="val 10000"/>
          </a:avLst>
        </a:prstGeom>
      </dgm:spPr>
      <dgm:t>
        <a:bodyPr/>
        <a:lstStyle/>
        <a:p>
          <a:endParaRPr lang="es-AR"/>
        </a:p>
      </dgm:t>
    </dgm:pt>
    <dgm:pt modelId="{6770B0EF-6590-4CEF-BE8E-234800E9876E}" type="pres">
      <dgm:prSet presAssocID="{BFCDA661-F7D1-4D42-B62F-7FAA61C694BC}" presName="Name13" presStyleLbl="parChTrans1D2" presStyleIdx="4" presStyleCnt="6"/>
      <dgm:spPr>
        <a:custGeom>
          <a:avLst/>
          <a:gdLst/>
          <a:ahLst/>
          <a:cxnLst/>
          <a:rect l="0" t="0" r="0" b="0"/>
          <a:pathLst>
            <a:path>
              <a:moveTo>
                <a:pt x="0" y="0"/>
              </a:moveTo>
              <a:lnTo>
                <a:pt x="0" y="2535416"/>
              </a:lnTo>
              <a:lnTo>
                <a:pt x="142247" y="2535416"/>
              </a:lnTo>
            </a:path>
          </a:pathLst>
        </a:custGeom>
      </dgm:spPr>
      <dgm:t>
        <a:bodyPr/>
        <a:lstStyle/>
        <a:p>
          <a:endParaRPr lang="es-AR"/>
        </a:p>
      </dgm:t>
    </dgm:pt>
    <dgm:pt modelId="{FDF1DE3E-2062-4FA1-AB97-EFD6E64B1BF1}" type="pres">
      <dgm:prSet presAssocID="{5480159A-5D2F-490D-90F2-4F055C398E16}" presName="childText" presStyleLbl="bgAcc1" presStyleIdx="4" presStyleCnt="6">
        <dgm:presLayoutVars>
          <dgm:bulletEnabled val="1"/>
        </dgm:presLayoutVars>
      </dgm:prSet>
      <dgm:spPr>
        <a:prstGeom prst="roundRect">
          <a:avLst>
            <a:gd name="adj" fmla="val 10000"/>
          </a:avLst>
        </a:prstGeom>
      </dgm:spPr>
      <dgm:t>
        <a:bodyPr/>
        <a:lstStyle/>
        <a:p>
          <a:endParaRPr lang="es-AR"/>
        </a:p>
      </dgm:t>
    </dgm:pt>
    <dgm:pt modelId="{FBEAC50D-AEF3-415A-A612-CD00EB1EB0BA}" type="pres">
      <dgm:prSet presAssocID="{FD7D5249-DA6D-4B1D-936D-6574729B1284}" presName="Name13" presStyleLbl="parChTrans1D2" presStyleIdx="5" presStyleCnt="6"/>
      <dgm:spPr/>
    </dgm:pt>
    <dgm:pt modelId="{420ED282-AADC-46EF-9AFD-70466FBE1693}" type="pres">
      <dgm:prSet presAssocID="{D215EF5A-16B4-47E8-9870-41DDC21FB562}" presName="childText" presStyleLbl="bgAcc1" presStyleIdx="5" presStyleCnt="6">
        <dgm:presLayoutVars>
          <dgm:bulletEnabled val="1"/>
        </dgm:presLayoutVars>
      </dgm:prSet>
      <dgm:spPr/>
      <dgm:t>
        <a:bodyPr/>
        <a:lstStyle/>
        <a:p>
          <a:endParaRPr lang="es-AR"/>
        </a:p>
      </dgm:t>
    </dgm:pt>
  </dgm:ptLst>
  <dgm:cxnLst>
    <dgm:cxn modelId="{FB37178B-FFB2-43F1-8327-193BA0FFA537}" type="presOf" srcId="{913EB739-89E2-4D26-9081-C007277AF3B4}" destId="{9D7643D3-11B9-49FE-AC74-F96BF468E35D}" srcOrd="1" destOrd="0" presId="urn:microsoft.com/office/officeart/2005/8/layout/hierarchy3"/>
    <dgm:cxn modelId="{1C7C70B7-2801-4E53-8AB3-6999945CF817}" type="presOf" srcId="{D887D9EB-D891-4FF8-9953-BDD6E8C05DFA}" destId="{D3DD68CE-5E73-4FFB-B207-C13BF80A86B0}" srcOrd="0" destOrd="0" presId="urn:microsoft.com/office/officeart/2005/8/layout/hierarchy3"/>
    <dgm:cxn modelId="{6D219737-AC2B-4ED7-A310-3F3AE58A870F}" type="presOf" srcId="{5480159A-5D2F-490D-90F2-4F055C398E16}" destId="{FDF1DE3E-2062-4FA1-AB97-EFD6E64B1BF1}" srcOrd="0" destOrd="0" presId="urn:microsoft.com/office/officeart/2005/8/layout/hierarchy3"/>
    <dgm:cxn modelId="{3DA62190-7409-45D7-9AEA-5DA4C09173B8}" type="presOf" srcId="{913EB739-89E2-4D26-9081-C007277AF3B4}" destId="{28F805E8-7135-4CD3-851C-CEF0C5D8C44A}" srcOrd="0" destOrd="0" presId="urn:microsoft.com/office/officeart/2005/8/layout/hierarchy3"/>
    <dgm:cxn modelId="{55E07ECD-C94B-4207-B9D0-7DFBA6734B16}" type="presOf" srcId="{50229FBC-CAFF-4967-A55D-5A9C2FD9A88F}" destId="{128641B5-C9C1-4C82-A524-E85253E83CA7}" srcOrd="0" destOrd="0" presId="urn:microsoft.com/office/officeart/2005/8/layout/hierarchy3"/>
    <dgm:cxn modelId="{394C84B6-1BDD-453B-ABAC-2DAADB97EFB6}" srcId="{913EB739-89E2-4D26-9081-C007277AF3B4}" destId="{8C3CFBE1-8944-4A18-A2CE-B051CBE10DCD}" srcOrd="2" destOrd="0" parTransId="{D887D9EB-D891-4FF8-9953-BDD6E8C05DFA}" sibTransId="{4626E829-B635-4F7E-A00A-14B962841F14}"/>
    <dgm:cxn modelId="{4E13BAFC-5CC3-4C6D-A6CA-727287378123}" srcId="{610E31E0-17CA-4E2E-95E6-BFED663CAF9E}" destId="{913EB739-89E2-4D26-9081-C007277AF3B4}" srcOrd="0" destOrd="0" parTransId="{5112CA96-4387-46AF-B78F-E3C02E3C7C16}" sibTransId="{33305977-76E5-40E1-87ED-632C99A7AD3C}"/>
    <dgm:cxn modelId="{0AD717DD-AF27-4D8B-BDC4-0CFBCAAB52DD}" type="presOf" srcId="{610E31E0-17CA-4E2E-95E6-BFED663CAF9E}" destId="{C9C35786-EC3F-40D4-9954-B6215D402870}" srcOrd="0" destOrd="0" presId="urn:microsoft.com/office/officeart/2005/8/layout/hierarchy3"/>
    <dgm:cxn modelId="{E4C2E39D-F13A-4D34-9F0D-9F3B855D23A1}" type="presOf" srcId="{8C3CFBE1-8944-4A18-A2CE-B051CBE10DCD}" destId="{CBA8DFB6-2B5B-482C-AEA8-2E7503A269F7}" srcOrd="0" destOrd="0" presId="urn:microsoft.com/office/officeart/2005/8/layout/hierarchy3"/>
    <dgm:cxn modelId="{E180C374-EF7B-41FE-9247-C4C026B76782}" type="presOf" srcId="{255B72EB-7929-4CE2-9824-5C9FAB99AE88}" destId="{5F6C6BDF-A563-4C16-A8B9-87A7F02286E4}" srcOrd="0" destOrd="0" presId="urn:microsoft.com/office/officeart/2005/8/layout/hierarchy3"/>
    <dgm:cxn modelId="{51395390-A14F-4834-AA8C-FACF87742B5E}" srcId="{913EB739-89E2-4D26-9081-C007277AF3B4}" destId="{80418A1D-91E5-4BE1-A6C1-897800359DAA}" srcOrd="0" destOrd="0" parTransId="{FE9BB6B4-C6E2-4D6C-88B4-0DD2586008B3}" sibTransId="{D71E9485-CA30-4A8D-A81B-2C91869AF649}"/>
    <dgm:cxn modelId="{D1E46CE0-95A2-4AD3-8712-10F93C8FC700}" srcId="{913EB739-89E2-4D26-9081-C007277AF3B4}" destId="{D215EF5A-16B4-47E8-9870-41DDC21FB562}" srcOrd="5" destOrd="0" parTransId="{FD7D5249-DA6D-4B1D-936D-6574729B1284}" sibTransId="{3235867C-58FD-4DA5-B950-598723254646}"/>
    <dgm:cxn modelId="{BFBB8FCE-FD37-45A1-B8B1-39BF99C729C4}" type="presOf" srcId="{BFCDA661-F7D1-4D42-B62F-7FAA61C694BC}" destId="{6770B0EF-6590-4CEF-BE8E-234800E9876E}" srcOrd="0" destOrd="0" presId="urn:microsoft.com/office/officeart/2005/8/layout/hierarchy3"/>
    <dgm:cxn modelId="{8F6C56DC-7F93-4D8F-9258-4D980C5881BA}" srcId="{913EB739-89E2-4D26-9081-C007277AF3B4}" destId="{255B72EB-7929-4CE2-9824-5C9FAB99AE88}" srcOrd="1" destOrd="0" parTransId="{E3FF9340-6472-41D7-A06F-9B503FD2CC6E}" sibTransId="{2301570F-8338-485D-92BC-8579F8CAC701}"/>
    <dgm:cxn modelId="{A56843D5-F5FD-4235-A0AF-7C7577C564B2}" type="presOf" srcId="{D215EF5A-16B4-47E8-9870-41DDC21FB562}" destId="{420ED282-AADC-46EF-9AFD-70466FBE1693}" srcOrd="0" destOrd="0" presId="urn:microsoft.com/office/officeart/2005/8/layout/hierarchy3"/>
    <dgm:cxn modelId="{8A37736A-DECB-4D45-9940-042054C2CC7D}" type="presOf" srcId="{FD7D5249-DA6D-4B1D-936D-6574729B1284}" destId="{FBEAC50D-AEF3-415A-A612-CD00EB1EB0BA}" srcOrd="0" destOrd="0" presId="urn:microsoft.com/office/officeart/2005/8/layout/hierarchy3"/>
    <dgm:cxn modelId="{0DB0EC4B-B505-47D1-83C7-6A5BB3FD9C20}" srcId="{913EB739-89E2-4D26-9081-C007277AF3B4}" destId="{AB275CD2-9D25-4E7D-98F0-3D3A3FB9CBD3}" srcOrd="3" destOrd="0" parTransId="{50229FBC-CAFF-4967-A55D-5A9C2FD9A88F}" sibTransId="{39AA0B81-985F-4548-8030-81935EC16844}"/>
    <dgm:cxn modelId="{AD177518-D14C-44EE-81A7-F72188401362}" type="presOf" srcId="{80418A1D-91E5-4BE1-A6C1-897800359DAA}" destId="{2D70A920-03A3-47C2-B277-7D369F09E646}" srcOrd="0" destOrd="0" presId="urn:microsoft.com/office/officeart/2005/8/layout/hierarchy3"/>
    <dgm:cxn modelId="{99014EBC-F5F4-4F66-B6F1-A5969D4AF80D}" type="presOf" srcId="{AB275CD2-9D25-4E7D-98F0-3D3A3FB9CBD3}" destId="{606E6893-D953-4DF8-9D90-8BA3ECD54D42}" srcOrd="0" destOrd="0" presId="urn:microsoft.com/office/officeart/2005/8/layout/hierarchy3"/>
    <dgm:cxn modelId="{B442EB33-7578-4AC1-AF3D-09B283A25263}" type="presOf" srcId="{E3FF9340-6472-41D7-A06F-9B503FD2CC6E}" destId="{60871959-81B9-43F9-A9BC-CEAFF3A67B9C}" srcOrd="0" destOrd="0" presId="urn:microsoft.com/office/officeart/2005/8/layout/hierarchy3"/>
    <dgm:cxn modelId="{294163AA-2FAF-4C41-9DCF-880DE2C966FF}" srcId="{913EB739-89E2-4D26-9081-C007277AF3B4}" destId="{5480159A-5D2F-490D-90F2-4F055C398E16}" srcOrd="4" destOrd="0" parTransId="{BFCDA661-F7D1-4D42-B62F-7FAA61C694BC}" sibTransId="{B6C7AE16-1160-497A-AEFF-B2215446EDF7}"/>
    <dgm:cxn modelId="{BECFD9A2-37DB-4855-B939-4947710F6169}" type="presOf" srcId="{FE9BB6B4-C6E2-4D6C-88B4-0DD2586008B3}" destId="{2F58186D-2ED2-4A8F-8C93-F66D6551C11B}" srcOrd="0" destOrd="0" presId="urn:microsoft.com/office/officeart/2005/8/layout/hierarchy3"/>
    <dgm:cxn modelId="{86686BC9-385E-4C62-887B-8AD3D2A31D95}" type="presParOf" srcId="{C9C35786-EC3F-40D4-9954-B6215D402870}" destId="{7BDEFAD3-2913-492F-BA74-BE01B168664B}" srcOrd="0" destOrd="0" presId="urn:microsoft.com/office/officeart/2005/8/layout/hierarchy3"/>
    <dgm:cxn modelId="{CE8816A4-CEE1-4AEF-90FB-7A39A9F0AAC0}" type="presParOf" srcId="{7BDEFAD3-2913-492F-BA74-BE01B168664B}" destId="{22862814-1432-47E8-8D03-DE5A613BF7FA}" srcOrd="0" destOrd="0" presId="urn:microsoft.com/office/officeart/2005/8/layout/hierarchy3"/>
    <dgm:cxn modelId="{83D71394-7AAE-45B3-AB1C-A844F5295CB5}" type="presParOf" srcId="{22862814-1432-47E8-8D03-DE5A613BF7FA}" destId="{28F805E8-7135-4CD3-851C-CEF0C5D8C44A}" srcOrd="0" destOrd="0" presId="urn:microsoft.com/office/officeart/2005/8/layout/hierarchy3"/>
    <dgm:cxn modelId="{B734F34D-F532-403E-8234-4A4FC84636D7}" type="presParOf" srcId="{22862814-1432-47E8-8D03-DE5A613BF7FA}" destId="{9D7643D3-11B9-49FE-AC74-F96BF468E35D}" srcOrd="1" destOrd="0" presId="urn:microsoft.com/office/officeart/2005/8/layout/hierarchy3"/>
    <dgm:cxn modelId="{2F7B5962-F2FD-459B-B547-7315657DE5BC}" type="presParOf" srcId="{7BDEFAD3-2913-492F-BA74-BE01B168664B}" destId="{1B1A9646-1930-4BF3-BF18-E8256FA8D204}" srcOrd="1" destOrd="0" presId="urn:microsoft.com/office/officeart/2005/8/layout/hierarchy3"/>
    <dgm:cxn modelId="{E590B829-88E5-4475-857D-F2CA44F904CA}" type="presParOf" srcId="{1B1A9646-1930-4BF3-BF18-E8256FA8D204}" destId="{2F58186D-2ED2-4A8F-8C93-F66D6551C11B}" srcOrd="0" destOrd="0" presId="urn:microsoft.com/office/officeart/2005/8/layout/hierarchy3"/>
    <dgm:cxn modelId="{92D6B60C-D358-4A87-A72A-4D0A240CFC08}" type="presParOf" srcId="{1B1A9646-1930-4BF3-BF18-E8256FA8D204}" destId="{2D70A920-03A3-47C2-B277-7D369F09E646}" srcOrd="1" destOrd="0" presId="urn:microsoft.com/office/officeart/2005/8/layout/hierarchy3"/>
    <dgm:cxn modelId="{EB6ABF83-4052-404B-ACBE-C9F2B666007F}" type="presParOf" srcId="{1B1A9646-1930-4BF3-BF18-E8256FA8D204}" destId="{60871959-81B9-43F9-A9BC-CEAFF3A67B9C}" srcOrd="2" destOrd="0" presId="urn:microsoft.com/office/officeart/2005/8/layout/hierarchy3"/>
    <dgm:cxn modelId="{ED57B942-EC6C-43D1-87D3-7396A2CC3702}" type="presParOf" srcId="{1B1A9646-1930-4BF3-BF18-E8256FA8D204}" destId="{5F6C6BDF-A563-4C16-A8B9-87A7F02286E4}" srcOrd="3" destOrd="0" presId="urn:microsoft.com/office/officeart/2005/8/layout/hierarchy3"/>
    <dgm:cxn modelId="{6DE8C5A9-1F59-468D-B7C7-51B1BAAD764C}" type="presParOf" srcId="{1B1A9646-1930-4BF3-BF18-E8256FA8D204}" destId="{D3DD68CE-5E73-4FFB-B207-C13BF80A86B0}" srcOrd="4" destOrd="0" presId="urn:microsoft.com/office/officeart/2005/8/layout/hierarchy3"/>
    <dgm:cxn modelId="{FD2C064C-3457-4B14-BA39-6FC2D3E5305B}" type="presParOf" srcId="{1B1A9646-1930-4BF3-BF18-E8256FA8D204}" destId="{CBA8DFB6-2B5B-482C-AEA8-2E7503A269F7}" srcOrd="5" destOrd="0" presId="urn:microsoft.com/office/officeart/2005/8/layout/hierarchy3"/>
    <dgm:cxn modelId="{AA470728-D687-4EE1-8A56-C5A56635B9D8}" type="presParOf" srcId="{1B1A9646-1930-4BF3-BF18-E8256FA8D204}" destId="{128641B5-C9C1-4C82-A524-E85253E83CA7}" srcOrd="6" destOrd="0" presId="urn:microsoft.com/office/officeart/2005/8/layout/hierarchy3"/>
    <dgm:cxn modelId="{4271C8E5-18B9-45B4-8B3F-2DE308982033}" type="presParOf" srcId="{1B1A9646-1930-4BF3-BF18-E8256FA8D204}" destId="{606E6893-D953-4DF8-9D90-8BA3ECD54D42}" srcOrd="7" destOrd="0" presId="urn:microsoft.com/office/officeart/2005/8/layout/hierarchy3"/>
    <dgm:cxn modelId="{6F7295CF-A9CF-440C-B0D0-545775CBDB5E}" type="presParOf" srcId="{1B1A9646-1930-4BF3-BF18-E8256FA8D204}" destId="{6770B0EF-6590-4CEF-BE8E-234800E9876E}" srcOrd="8" destOrd="0" presId="urn:microsoft.com/office/officeart/2005/8/layout/hierarchy3"/>
    <dgm:cxn modelId="{B8FD1D52-55DD-4359-B580-F4B9B90A00E3}" type="presParOf" srcId="{1B1A9646-1930-4BF3-BF18-E8256FA8D204}" destId="{FDF1DE3E-2062-4FA1-AB97-EFD6E64B1BF1}" srcOrd="9" destOrd="0" presId="urn:microsoft.com/office/officeart/2005/8/layout/hierarchy3"/>
    <dgm:cxn modelId="{7AC9EFA9-E55E-4B30-BCE7-B006286B83DA}" type="presParOf" srcId="{1B1A9646-1930-4BF3-BF18-E8256FA8D204}" destId="{FBEAC50D-AEF3-415A-A612-CD00EB1EB0BA}" srcOrd="10" destOrd="0" presId="urn:microsoft.com/office/officeart/2005/8/layout/hierarchy3"/>
    <dgm:cxn modelId="{6061AF6B-C820-4C02-9580-A4BB657EC0A4}" type="presParOf" srcId="{1B1A9646-1930-4BF3-BF18-E8256FA8D204}" destId="{420ED282-AADC-46EF-9AFD-70466FBE1693}" srcOrd="11" destOrd="0" presId="urn:microsoft.com/office/officeart/2005/8/layout/hierarchy3"/>
  </dgm:cxnLst>
  <dgm:bg/>
  <dgm:whole/>
  <dgm:extLst>
    <a:ext uri="http://schemas.microsoft.com/office/drawing/2008/diagram">
      <dsp:dataModelExt xmlns:dsp="http://schemas.microsoft.com/office/drawing/2008/diagram" xmlns="" relId="rId17" minVer="http://schemas.openxmlformats.org/drawingml/2006/diagram"/>
    </a:ext>
  </dgm:extLst>
</dgm:dataModel>
</file>

<file path=word/diagrams/layout1.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657</TotalTime>
  <Pages>2</Pages>
  <Words>19</Words>
  <Characters>106</Characters>
  <Application>Microsoft Office Word</Application>
  <DocSecurity>0</DocSecurity>
  <Lines>1</Lines>
  <Paragraphs>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sumario</dc:creator>
  <cp:keywords/>
  <cp:lastModifiedBy>sumario</cp:lastModifiedBy>
  <cp:revision>23</cp:revision>
  <dcterms:created xsi:type="dcterms:W3CDTF">2016-01-10T14:05:00Z</dcterms:created>
  <dcterms:modified xsi:type="dcterms:W3CDTF">2016-01-12T18:36:00Z</dcterms:modified>
</cp:coreProperties>
</file>